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B366" w14:textId="77777777" w:rsidR="00512B9D" w:rsidRDefault="00512B9D">
      <w:pPr>
        <w:pStyle w:val="BodyText"/>
        <w:spacing w:before="5"/>
        <w:rPr>
          <w:rFonts w:ascii="Times New Roman"/>
          <w:sz w:val="19"/>
        </w:rPr>
      </w:pPr>
    </w:p>
    <w:p w14:paraId="6BEEB367" w14:textId="77777777" w:rsidR="00512B9D" w:rsidRDefault="00806292">
      <w:pPr>
        <w:spacing w:before="78"/>
        <w:ind w:left="100"/>
        <w:rPr>
          <w:rFonts w:ascii="Lucida Sans"/>
          <w:sz w:val="48"/>
        </w:rPr>
      </w:pPr>
      <w:r>
        <w:rPr>
          <w:rFonts w:ascii="Lucida Sans"/>
          <w:color w:val="231F20"/>
          <w:sz w:val="48"/>
        </w:rPr>
        <w:t>STATUTES</w:t>
      </w:r>
    </w:p>
    <w:p w14:paraId="6BEEB368" w14:textId="7799127C" w:rsidR="00512B9D" w:rsidRDefault="00806292">
      <w:pPr>
        <w:spacing w:before="18"/>
        <w:ind w:left="100"/>
        <w:rPr>
          <w:b/>
          <w:sz w:val="30"/>
        </w:rPr>
      </w:pPr>
      <w:r>
        <w:rPr>
          <w:b/>
          <w:color w:val="231F20"/>
          <w:sz w:val="30"/>
        </w:rPr>
        <w:t xml:space="preserve">RELATING TO </w:t>
      </w:r>
      <w:r w:rsidR="00011390">
        <w:rPr>
          <w:b/>
          <w:color w:val="231F20"/>
          <w:sz w:val="30"/>
        </w:rPr>
        <w:t xml:space="preserve">NEW JERSEY </w:t>
      </w:r>
      <w:r>
        <w:rPr>
          <w:b/>
          <w:color w:val="231F20"/>
          <w:sz w:val="30"/>
        </w:rPr>
        <w:t>COUNCIL OF COUNTY COLLEGES</w:t>
      </w:r>
    </w:p>
    <w:p w14:paraId="426A4842" w14:textId="77777777" w:rsidR="00806292" w:rsidRDefault="00806292" w:rsidP="00806292">
      <w:pPr>
        <w:pStyle w:val="BodyText"/>
        <w:spacing w:before="11" w:after="240"/>
        <w:rPr>
          <w:b/>
          <w:sz w:val="40"/>
        </w:rPr>
      </w:pPr>
    </w:p>
    <w:p w14:paraId="4EE56620" w14:textId="77777777" w:rsidR="00C26B44" w:rsidRDefault="00C26B44" w:rsidP="00C26B44">
      <w:pPr>
        <w:pStyle w:val="Heading1"/>
        <w:tabs>
          <w:tab w:val="left" w:pos="1899"/>
        </w:tabs>
      </w:pPr>
      <w:r>
        <w:rPr>
          <w:color w:val="231F20"/>
        </w:rPr>
        <w:t>18A:64A-26.</w:t>
      </w:r>
      <w:r>
        <w:rPr>
          <w:color w:val="231F20"/>
        </w:rPr>
        <w:tab/>
        <w:t>COUNCIL OF COUNTY COLLEGES</w:t>
      </w:r>
      <w:r>
        <w:rPr>
          <w:color w:val="231F20"/>
          <w:spacing w:val="-13"/>
        </w:rPr>
        <w:t xml:space="preserve"> </w:t>
      </w:r>
      <w:r>
        <w:rPr>
          <w:color w:val="231F20"/>
          <w:spacing w:val="-3"/>
        </w:rPr>
        <w:t>ESTABLISHED</w:t>
      </w:r>
    </w:p>
    <w:p w14:paraId="518BB7F5" w14:textId="77777777" w:rsidR="00C26B44" w:rsidRDefault="00C26B44" w:rsidP="00C26B44">
      <w:pPr>
        <w:pStyle w:val="BodyText"/>
        <w:spacing w:before="141" w:line="271" w:lineRule="auto"/>
        <w:ind w:left="1180" w:right="1095"/>
      </w:pPr>
      <w:r>
        <w:rPr>
          <w:color w:val="231F20"/>
        </w:rPr>
        <w:t>There is established a body corporate and politic, with succession, to be known as the New Jersey Council of County Colleges. The county colleges and the county college commissions shall be members of the council.</w:t>
      </w:r>
    </w:p>
    <w:p w14:paraId="781D2624" w14:textId="77777777" w:rsidR="00C26B44" w:rsidRDefault="00C26B44" w:rsidP="00C26B44">
      <w:pPr>
        <w:pStyle w:val="BodyText"/>
        <w:spacing w:before="2"/>
        <w:rPr>
          <w:sz w:val="19"/>
        </w:rPr>
      </w:pPr>
    </w:p>
    <w:p w14:paraId="114D21C0" w14:textId="62DBDDBF" w:rsidR="00C26B44" w:rsidRDefault="00C26B44" w:rsidP="00C26B44">
      <w:pPr>
        <w:pStyle w:val="BodyText"/>
        <w:ind w:left="1180"/>
        <w:rPr>
          <w:color w:val="231F20"/>
        </w:rPr>
      </w:pPr>
      <w:r>
        <w:rPr>
          <w:color w:val="231F20"/>
        </w:rPr>
        <w:t xml:space="preserve">L.1967, c.271; amended </w:t>
      </w:r>
      <w:proofErr w:type="gramStart"/>
      <w:r>
        <w:rPr>
          <w:color w:val="231F20"/>
        </w:rPr>
        <w:t>1989,c.</w:t>
      </w:r>
      <w:proofErr w:type="gramEnd"/>
      <w:r>
        <w:rPr>
          <w:color w:val="231F20"/>
        </w:rPr>
        <w:t>141,s.3.</w:t>
      </w:r>
    </w:p>
    <w:p w14:paraId="27D6E658" w14:textId="77777777" w:rsidR="00C26B44" w:rsidRDefault="00C26B44" w:rsidP="00C26B44">
      <w:pPr>
        <w:pStyle w:val="BodyText"/>
        <w:ind w:left="1180"/>
        <w:rPr>
          <w:color w:val="231F20"/>
        </w:rPr>
      </w:pPr>
    </w:p>
    <w:p w14:paraId="06F31C5A" w14:textId="379364DD" w:rsidR="00C26B44" w:rsidRDefault="00C26B44" w:rsidP="00C26B44">
      <w:pPr>
        <w:pStyle w:val="BodyText"/>
        <w:ind w:left="1180"/>
      </w:pPr>
    </w:p>
    <w:p w14:paraId="5C5062BC" w14:textId="76A1AE05" w:rsidR="00C26B44" w:rsidRDefault="00C26B44" w:rsidP="00C26B44">
      <w:pPr>
        <w:pStyle w:val="Heading1"/>
        <w:tabs>
          <w:tab w:val="left" w:pos="1899"/>
        </w:tabs>
      </w:pPr>
      <w:r>
        <w:rPr>
          <w:color w:val="231F20"/>
          <w:spacing w:val="10"/>
        </w:rPr>
        <w:t>18A:64A-29</w:t>
      </w:r>
      <w:r>
        <w:rPr>
          <w:color w:val="231F20"/>
          <w:spacing w:val="10"/>
        </w:rPr>
        <w:tab/>
      </w:r>
      <w:r>
        <w:rPr>
          <w:color w:val="231F20"/>
        </w:rPr>
        <w:t>PURPOSE OF</w:t>
      </w:r>
      <w:r>
        <w:rPr>
          <w:color w:val="231F20"/>
          <w:spacing w:val="-1"/>
        </w:rPr>
        <w:t xml:space="preserve"> </w:t>
      </w:r>
      <w:r>
        <w:rPr>
          <w:color w:val="231F20"/>
        </w:rPr>
        <w:t>COUNCIL</w:t>
      </w:r>
    </w:p>
    <w:p w14:paraId="12E8BFFC" w14:textId="46670480" w:rsidR="00C26B44" w:rsidRDefault="00C26B44" w:rsidP="00C26B44">
      <w:pPr>
        <w:pStyle w:val="BodyText"/>
        <w:spacing w:before="142" w:line="271" w:lineRule="auto"/>
        <w:ind w:left="1180" w:right="617"/>
      </w:pPr>
      <w:r>
        <w:rPr>
          <w:color w:val="231F20"/>
        </w:rPr>
        <w:t>The council will seek to ensure acceptable and effective lines of development in admissions policy, academic standards, programs, financing, including recommending to the State Treasurer a formula for the allocation of annual appropriations among the county colleges and making recommendations for capital funding, and community relations in the several county colleges.</w:t>
      </w:r>
    </w:p>
    <w:p w14:paraId="0619D96D" w14:textId="77777777" w:rsidR="00C26B44" w:rsidRDefault="00C26B44" w:rsidP="00C26B44">
      <w:pPr>
        <w:pStyle w:val="BodyText"/>
        <w:spacing w:before="7"/>
        <w:rPr>
          <w:sz w:val="22"/>
        </w:rPr>
      </w:pPr>
    </w:p>
    <w:p w14:paraId="28B6EAE3" w14:textId="77777777" w:rsidR="00C26B44" w:rsidRDefault="00C26B44" w:rsidP="00C26B44">
      <w:pPr>
        <w:pStyle w:val="BodyText"/>
        <w:spacing w:line="271" w:lineRule="auto"/>
        <w:ind w:left="1180" w:right="740"/>
      </w:pPr>
      <w:r>
        <w:rPr>
          <w:color w:val="231F20"/>
        </w:rPr>
        <w:t>The council will serve as a means of communication between the county colleges, and act as a resource center to aid them in planning, act as a clearing house of information,</w:t>
      </w:r>
    </w:p>
    <w:p w14:paraId="0C5DDA77" w14:textId="77777777" w:rsidR="00C26B44" w:rsidRDefault="00C26B44" w:rsidP="00C26B44">
      <w:pPr>
        <w:pStyle w:val="BodyText"/>
        <w:spacing w:before="1"/>
        <w:ind w:left="1180"/>
      </w:pPr>
      <w:r>
        <w:rPr>
          <w:color w:val="231F20"/>
        </w:rPr>
        <w:t>and provide continuing field services.</w:t>
      </w:r>
    </w:p>
    <w:p w14:paraId="0792AC19" w14:textId="77777777" w:rsidR="00C26B44" w:rsidRDefault="00C26B44" w:rsidP="00C26B44">
      <w:pPr>
        <w:pStyle w:val="BodyText"/>
        <w:spacing w:before="2"/>
        <w:rPr>
          <w:sz w:val="25"/>
        </w:rPr>
      </w:pPr>
    </w:p>
    <w:p w14:paraId="20E0FCA6" w14:textId="77777777" w:rsidR="00C26B44" w:rsidRDefault="00C26B44" w:rsidP="00C26B44">
      <w:pPr>
        <w:pStyle w:val="BodyText"/>
        <w:spacing w:line="271" w:lineRule="auto"/>
        <w:ind w:left="1180" w:right="136"/>
      </w:pPr>
      <w:r>
        <w:rPr>
          <w:color w:val="231F20"/>
        </w:rPr>
        <w:t>The council will act as an advisory body to the Governor, Legislature, Commission on Higher Education and Presidents’ Council in the carrying out of their respective duties and responsibilities deriving from this chapter.</w:t>
      </w:r>
    </w:p>
    <w:p w14:paraId="72491D4E" w14:textId="77777777" w:rsidR="00C26B44" w:rsidRDefault="00C26B44" w:rsidP="00C26B44">
      <w:pPr>
        <w:pStyle w:val="BodyText"/>
        <w:spacing w:before="7"/>
        <w:rPr>
          <w:sz w:val="22"/>
        </w:rPr>
      </w:pPr>
    </w:p>
    <w:p w14:paraId="79F63198" w14:textId="77777777" w:rsidR="00C26B44" w:rsidRDefault="00C26B44" w:rsidP="00C26B44">
      <w:pPr>
        <w:pStyle w:val="BodyText"/>
        <w:ind w:left="1180"/>
      </w:pPr>
      <w:r>
        <w:rPr>
          <w:color w:val="231F20"/>
        </w:rPr>
        <w:t>L.1967, c.271; amended 1994, c.48, s.149; 1999, c.46, s.42.</w:t>
      </w:r>
    </w:p>
    <w:p w14:paraId="351B8074" w14:textId="77777777" w:rsidR="00C26B44" w:rsidRDefault="00C26B44" w:rsidP="00806292">
      <w:pPr>
        <w:spacing w:after="240"/>
        <w:rPr>
          <w:rFonts w:eastAsia="Times New Roman"/>
          <w:b/>
          <w:bCs/>
          <w:color w:val="000000"/>
          <w:sz w:val="24"/>
        </w:rPr>
      </w:pPr>
    </w:p>
    <w:p w14:paraId="3BF31FA1" w14:textId="44393CBC" w:rsidR="00806292" w:rsidRPr="00806292" w:rsidRDefault="00806292" w:rsidP="00C26B44">
      <w:pPr>
        <w:tabs>
          <w:tab w:val="left" w:pos="1890"/>
        </w:tabs>
        <w:spacing w:after="240"/>
        <w:rPr>
          <w:rFonts w:eastAsia="Times New Roman"/>
          <w:color w:val="000000"/>
          <w:sz w:val="24"/>
        </w:rPr>
      </w:pPr>
      <w:r w:rsidRPr="00806292">
        <w:rPr>
          <w:rFonts w:eastAsia="Times New Roman"/>
          <w:b/>
          <w:bCs/>
          <w:color w:val="000000"/>
          <w:sz w:val="24"/>
        </w:rPr>
        <w:t>18A:64A-22</w:t>
      </w:r>
      <w:r>
        <w:rPr>
          <w:rFonts w:eastAsia="Times New Roman"/>
          <w:b/>
          <w:bCs/>
          <w:color w:val="000000"/>
          <w:sz w:val="24"/>
        </w:rPr>
        <w:t>.</w:t>
      </w:r>
      <w:r w:rsidR="00C26B44">
        <w:rPr>
          <w:rFonts w:eastAsia="Times New Roman"/>
          <w:b/>
          <w:bCs/>
          <w:color w:val="000000"/>
          <w:sz w:val="24"/>
        </w:rPr>
        <w:t xml:space="preserve">         ANNUAL BUDGET</w:t>
      </w:r>
    </w:p>
    <w:p w14:paraId="3C1A2E52" w14:textId="7A4F7E67" w:rsidR="00806292" w:rsidRDefault="00806292" w:rsidP="00011390">
      <w:pPr>
        <w:pStyle w:val="BodyText"/>
        <w:tabs>
          <w:tab w:val="left" w:pos="1260"/>
        </w:tabs>
        <w:ind w:left="1170"/>
        <w:rPr>
          <w:rFonts w:ascii="Aptos" w:hAnsi="Aptos"/>
        </w:rPr>
      </w:pPr>
      <w:r w:rsidRPr="00806292">
        <w:t xml:space="preserve">Notwithstanding any other law to the contrary, the Council of </w:t>
      </w:r>
      <w:r w:rsidRPr="00806292">
        <w:rPr>
          <w:bCs/>
        </w:rPr>
        <w:t>County</w:t>
      </w:r>
      <w:r w:rsidRPr="00806292">
        <w:t> </w:t>
      </w:r>
      <w:r w:rsidRPr="00806292">
        <w:rPr>
          <w:bCs/>
        </w:rPr>
        <w:t>Colleges</w:t>
      </w:r>
      <w:r w:rsidRPr="00806292">
        <w:t xml:space="preserve"> may submit to the State Treasurer annual budget requests for State support of </w:t>
      </w:r>
      <w:r w:rsidRPr="00806292">
        <w:rPr>
          <w:bCs/>
        </w:rPr>
        <w:t>county</w:t>
      </w:r>
      <w:r w:rsidRPr="00806292">
        <w:t> </w:t>
      </w:r>
      <w:r w:rsidRPr="00806292">
        <w:rPr>
          <w:bCs/>
        </w:rPr>
        <w:t>colleges</w:t>
      </w:r>
      <w:r w:rsidRPr="00806292">
        <w:t xml:space="preserve">. Within the limits of funds appropriated for such purposes, the board of trustees of a </w:t>
      </w:r>
      <w:r w:rsidRPr="00806292">
        <w:rPr>
          <w:bCs/>
        </w:rPr>
        <w:t>county</w:t>
      </w:r>
      <w:r w:rsidRPr="00806292">
        <w:t> </w:t>
      </w:r>
      <w:r w:rsidRPr="00806292">
        <w:rPr>
          <w:bCs/>
        </w:rPr>
        <w:t>college</w:t>
      </w:r>
      <w:r w:rsidRPr="00806292">
        <w:t xml:space="preserve"> may </w:t>
      </w:r>
      <w:proofErr w:type="spellStart"/>
      <w:r w:rsidRPr="00806292">
        <w:t>based</w:t>
      </w:r>
      <w:proofErr w:type="spellEnd"/>
      <w:r w:rsidRPr="00806292">
        <w:t xml:space="preserve"> upon the itemized statement fixed and determined pursuant to N.J.S.18A:64A-17 apply to the State Treasurer and receive State support:</w:t>
      </w:r>
      <w:r w:rsidRPr="00806292">
        <w:br/>
      </w:r>
      <w:r w:rsidRPr="00806292">
        <w:br/>
        <w:t>a. For capital projects in amounts not to exceed one-half of the cost of said capital projects, and</w:t>
      </w:r>
      <w:r w:rsidRPr="00806292">
        <w:br/>
      </w:r>
      <w:r w:rsidRPr="00806292">
        <w:br/>
        <w:t xml:space="preserve">b. For operational costs to the extent of 43% but not to exceed 50% of the educational and general costs of the </w:t>
      </w:r>
      <w:r w:rsidRPr="00806292">
        <w:rPr>
          <w:bCs/>
        </w:rPr>
        <w:t>county</w:t>
      </w:r>
      <w:r w:rsidRPr="00806292">
        <w:t> </w:t>
      </w:r>
      <w:r w:rsidRPr="00806292">
        <w:rPr>
          <w:bCs/>
        </w:rPr>
        <w:t>colleges</w:t>
      </w:r>
      <w:r w:rsidRPr="00806292">
        <w:t xml:space="preserve"> in the base year; provided, however, that for the purposes of determining State aid, only credit courses and noncredit remedial, developmental, general education development and adult basic education courses shall be included in calculating such costs. This sum shall be distributed to the </w:t>
      </w:r>
      <w:r w:rsidRPr="00806292">
        <w:rPr>
          <w:bCs/>
        </w:rPr>
        <w:t>county</w:t>
      </w:r>
      <w:r w:rsidRPr="00806292">
        <w:t> </w:t>
      </w:r>
      <w:r w:rsidRPr="00806292">
        <w:rPr>
          <w:bCs/>
        </w:rPr>
        <w:t>colleges</w:t>
      </w:r>
      <w:r w:rsidRPr="00806292">
        <w:t xml:space="preserve"> by the treasurer in consultation with the Council of </w:t>
      </w:r>
      <w:r w:rsidRPr="00806292">
        <w:rPr>
          <w:bCs/>
        </w:rPr>
        <w:t>County</w:t>
      </w:r>
      <w:r w:rsidRPr="00806292">
        <w:t> </w:t>
      </w:r>
      <w:r w:rsidRPr="00806292">
        <w:rPr>
          <w:bCs/>
        </w:rPr>
        <w:t>Colleges</w:t>
      </w:r>
      <w:r w:rsidRPr="00806292">
        <w:t> according to a formula that includes categorical support and differential funding based on program costs.</w:t>
      </w:r>
      <w:r w:rsidRPr="00806292">
        <w:br/>
      </w:r>
      <w:r w:rsidRPr="00806292">
        <w:br/>
        <w:t xml:space="preserve">No </w:t>
      </w:r>
      <w:r w:rsidRPr="00806292">
        <w:rPr>
          <w:bCs/>
        </w:rPr>
        <w:t>county</w:t>
      </w:r>
      <w:r w:rsidRPr="00806292">
        <w:t> </w:t>
      </w:r>
      <w:r w:rsidRPr="00806292">
        <w:rPr>
          <w:bCs/>
        </w:rPr>
        <w:t>college</w:t>
      </w:r>
      <w:r w:rsidRPr="00806292">
        <w:t> shall receive more than 50% of its projected educational and general costs through the provisions of this act.</w:t>
      </w:r>
      <w:r w:rsidRPr="00806292">
        <w:br/>
      </w:r>
      <w:r w:rsidRPr="00806292">
        <w:br/>
        <w:t xml:space="preserve">Each </w:t>
      </w:r>
      <w:r w:rsidRPr="00806292">
        <w:rPr>
          <w:bCs/>
        </w:rPr>
        <w:t>county</w:t>
      </w:r>
      <w:r w:rsidRPr="00806292">
        <w:t xml:space="preserve"> which operates a </w:t>
      </w:r>
      <w:r w:rsidRPr="00806292">
        <w:rPr>
          <w:bCs/>
        </w:rPr>
        <w:t>county</w:t>
      </w:r>
      <w:r w:rsidRPr="00806292">
        <w:t> </w:t>
      </w:r>
      <w:r w:rsidRPr="00806292">
        <w:rPr>
          <w:bCs/>
        </w:rPr>
        <w:t>college</w:t>
      </w:r>
      <w:r w:rsidRPr="00806292">
        <w:t xml:space="preserve"> shall continue to provide moneys for the support of </w:t>
      </w:r>
      <w:r w:rsidRPr="00806292">
        <w:lastRenderedPageBreak/>
        <w:t xml:space="preserve">the </w:t>
      </w:r>
      <w:r w:rsidRPr="00806292">
        <w:rPr>
          <w:bCs/>
        </w:rPr>
        <w:t>college</w:t>
      </w:r>
      <w:r w:rsidRPr="00806292">
        <w:t> in an amount no less than those moneys provided in the year in which this act is enacted or 25% of the operational expense in the base State fiscal year, whichever is greater.</w:t>
      </w:r>
      <w:r w:rsidRPr="00806292">
        <w:br/>
      </w:r>
      <w:r w:rsidRPr="00806292">
        <w:br/>
        <w:t xml:space="preserve">State support for the operational expenses of </w:t>
      </w:r>
      <w:r w:rsidRPr="00806292">
        <w:rPr>
          <w:bCs/>
        </w:rPr>
        <w:t>county</w:t>
      </w:r>
      <w:r w:rsidRPr="00806292">
        <w:t> </w:t>
      </w:r>
      <w:r w:rsidRPr="00806292">
        <w:rPr>
          <w:bCs/>
        </w:rPr>
        <w:t>colleges</w:t>
      </w:r>
      <w:r w:rsidRPr="00806292">
        <w:t> shall be made within limits of State appropriation.</w:t>
      </w:r>
      <w:r w:rsidRPr="00806292">
        <w:br/>
      </w:r>
      <w:r w:rsidRPr="00806292">
        <w:br/>
        <w:t> L.1967, c.271; amended 1977,c.133; 1979,c.110; 1981,c.329,s.5; 1994, c.48,s.134</w:t>
      </w:r>
      <w:r>
        <w:rPr>
          <w:rFonts w:ascii="Aptos" w:hAnsi="Aptos"/>
        </w:rPr>
        <w:t>.</w:t>
      </w:r>
    </w:p>
    <w:p w14:paraId="56B13DB6" w14:textId="77777777" w:rsidR="00C26B44" w:rsidRPr="007020DB" w:rsidRDefault="00C26B44" w:rsidP="00C26B44">
      <w:pPr>
        <w:pStyle w:val="BodyText"/>
        <w:tabs>
          <w:tab w:val="left" w:pos="1260"/>
        </w:tabs>
        <w:ind w:left="1170" w:firstLine="270"/>
        <w:rPr>
          <w:rFonts w:ascii="Aptos" w:hAnsi="Aptos"/>
        </w:rPr>
      </w:pPr>
    </w:p>
    <w:p w14:paraId="117EEDA1" w14:textId="77777777" w:rsidR="00C26B44" w:rsidRDefault="00C26B44" w:rsidP="00C26B44">
      <w:pPr>
        <w:pStyle w:val="BodyText"/>
        <w:spacing w:before="3"/>
        <w:rPr>
          <w:sz w:val="17"/>
        </w:rPr>
      </w:pPr>
    </w:p>
    <w:p w14:paraId="4D6F058A" w14:textId="77777777" w:rsidR="00C26B44" w:rsidRDefault="00C26B44" w:rsidP="00C26B44">
      <w:pPr>
        <w:pStyle w:val="Heading1"/>
        <w:tabs>
          <w:tab w:val="left" w:pos="1899"/>
        </w:tabs>
        <w:spacing w:before="1"/>
      </w:pPr>
      <w:r>
        <w:rPr>
          <w:color w:val="231F20"/>
        </w:rPr>
        <w:t>18A:64A-28.4.</w:t>
      </w:r>
      <w:r>
        <w:rPr>
          <w:color w:val="231F20"/>
        </w:rPr>
        <w:tab/>
        <w:t>IMPROVEMENT OF COUNTY COLLEGE</w:t>
      </w:r>
      <w:r>
        <w:rPr>
          <w:color w:val="231F20"/>
          <w:spacing w:val="-10"/>
        </w:rPr>
        <w:t xml:space="preserve"> </w:t>
      </w:r>
      <w:r>
        <w:rPr>
          <w:color w:val="231F20"/>
        </w:rPr>
        <w:t>EDUCATION</w:t>
      </w:r>
    </w:p>
    <w:p w14:paraId="373466FC" w14:textId="77777777" w:rsidR="00C26B44" w:rsidRDefault="00C26B44" w:rsidP="00C26B44">
      <w:pPr>
        <w:pStyle w:val="BodyText"/>
        <w:spacing w:before="141" w:line="271" w:lineRule="auto"/>
        <w:ind w:left="1180" w:right="82"/>
      </w:pPr>
      <w:r>
        <w:rPr>
          <w:color w:val="231F20"/>
        </w:rPr>
        <w:t>The council shall encourage and aid movements which it deems necessary for the improvement of county college education and shall, from time to time, make recommendations to the Governor, Legislature and Commission on Higher Education regarding the coordination of the county col- leges on matters of mutual interest and concern.</w:t>
      </w:r>
    </w:p>
    <w:p w14:paraId="705FA1F1" w14:textId="77777777" w:rsidR="00C26B44" w:rsidRDefault="00C26B44" w:rsidP="00C26B44">
      <w:pPr>
        <w:pStyle w:val="BodyText"/>
        <w:spacing w:before="2"/>
        <w:rPr>
          <w:sz w:val="19"/>
        </w:rPr>
      </w:pPr>
    </w:p>
    <w:p w14:paraId="6BEEB36D" w14:textId="39AF1662" w:rsidR="00512B9D" w:rsidRDefault="00C26B44" w:rsidP="00C26B44">
      <w:pPr>
        <w:pStyle w:val="BodyText"/>
        <w:ind w:left="1180"/>
      </w:pPr>
      <w:proofErr w:type="gramStart"/>
      <w:r>
        <w:rPr>
          <w:color w:val="231F20"/>
        </w:rPr>
        <w:t>L.1989,c.</w:t>
      </w:r>
      <w:proofErr w:type="gramEnd"/>
      <w:r>
        <w:rPr>
          <w:color w:val="231F20"/>
        </w:rPr>
        <w:t>141,s.8; amended 1994,c.48,s.148.</w:t>
      </w:r>
    </w:p>
    <w:p w14:paraId="6BEEB36E" w14:textId="77777777" w:rsidR="00512B9D" w:rsidRDefault="00512B9D">
      <w:pPr>
        <w:pStyle w:val="BodyText"/>
        <w:rPr>
          <w:sz w:val="22"/>
        </w:rPr>
      </w:pPr>
    </w:p>
    <w:p w14:paraId="6BEEB36F" w14:textId="77777777" w:rsidR="00512B9D" w:rsidRDefault="00512B9D">
      <w:pPr>
        <w:pStyle w:val="BodyText"/>
        <w:spacing w:before="4"/>
        <w:rPr>
          <w:sz w:val="17"/>
        </w:rPr>
      </w:pPr>
    </w:p>
    <w:p w14:paraId="6BEEB370" w14:textId="77777777" w:rsidR="00512B9D" w:rsidRDefault="00806292">
      <w:pPr>
        <w:pStyle w:val="Heading1"/>
        <w:tabs>
          <w:tab w:val="left" w:pos="1899"/>
        </w:tabs>
      </w:pPr>
      <w:r>
        <w:rPr>
          <w:color w:val="231F20"/>
        </w:rPr>
        <w:t>18A:64A-27.</w:t>
      </w:r>
      <w:r>
        <w:rPr>
          <w:color w:val="231F20"/>
        </w:rPr>
        <w:tab/>
        <w:t xml:space="preserve">MEMBERSHIP; </w:t>
      </w:r>
      <w:r>
        <w:rPr>
          <w:color w:val="231F20"/>
          <w:spacing w:val="-4"/>
        </w:rPr>
        <w:t>ALTERNATES;</w:t>
      </w:r>
      <w:r>
        <w:rPr>
          <w:color w:val="231F20"/>
          <w:spacing w:val="-9"/>
        </w:rPr>
        <w:t xml:space="preserve"> </w:t>
      </w:r>
      <w:r>
        <w:rPr>
          <w:color w:val="231F20"/>
          <w:spacing w:val="-3"/>
        </w:rPr>
        <w:t>COMPENSATION</w:t>
      </w:r>
    </w:p>
    <w:p w14:paraId="6BEEB371" w14:textId="77777777" w:rsidR="00512B9D" w:rsidRDefault="00806292">
      <w:pPr>
        <w:pStyle w:val="BodyText"/>
        <w:spacing w:before="142" w:line="271" w:lineRule="auto"/>
        <w:ind w:left="1180" w:right="617"/>
      </w:pPr>
      <w:r>
        <w:rPr>
          <w:color w:val="231F20"/>
        </w:rPr>
        <w:t>The council shall consist of the presidents and chairmen of the boards of trustees of the several county community colleges and of the county college commissions. A trustee board chairman may designate another member of the board as an alternate to attend and to vote at council meetings in the chairman’s absence.</w:t>
      </w:r>
    </w:p>
    <w:p w14:paraId="6BEEB372" w14:textId="77777777" w:rsidR="00512B9D" w:rsidRDefault="00512B9D">
      <w:pPr>
        <w:pStyle w:val="BodyText"/>
        <w:spacing w:before="10"/>
      </w:pPr>
    </w:p>
    <w:p w14:paraId="6BEEB373" w14:textId="77777777" w:rsidR="00512B9D" w:rsidRDefault="00806292">
      <w:pPr>
        <w:pStyle w:val="BodyText"/>
        <w:spacing w:line="271" w:lineRule="auto"/>
        <w:ind w:left="1180" w:right="984"/>
      </w:pPr>
      <w:r>
        <w:rPr>
          <w:color w:val="231F20"/>
        </w:rPr>
        <w:t>Members shall serve without compensation but shall be entitled to be reimbursed for all reasonable and necessary expenses.</w:t>
      </w:r>
    </w:p>
    <w:p w14:paraId="6BEEB374" w14:textId="77777777" w:rsidR="00512B9D" w:rsidRDefault="00512B9D">
      <w:pPr>
        <w:pStyle w:val="BodyText"/>
        <w:spacing w:before="2"/>
        <w:rPr>
          <w:sz w:val="19"/>
        </w:rPr>
      </w:pPr>
    </w:p>
    <w:p w14:paraId="6BEEB375" w14:textId="77777777" w:rsidR="00512B9D" w:rsidRDefault="00806292">
      <w:pPr>
        <w:pStyle w:val="BodyText"/>
        <w:ind w:left="1180"/>
      </w:pPr>
      <w:r>
        <w:rPr>
          <w:color w:val="231F20"/>
        </w:rPr>
        <w:t xml:space="preserve">L.1967, c.271; amended </w:t>
      </w:r>
      <w:proofErr w:type="gramStart"/>
      <w:r>
        <w:rPr>
          <w:color w:val="231F20"/>
        </w:rPr>
        <w:t>1985,c.</w:t>
      </w:r>
      <w:proofErr w:type="gramEnd"/>
      <w:r>
        <w:rPr>
          <w:color w:val="231F20"/>
        </w:rPr>
        <w:t>173,s.2; 1989,c.141,s.4; 1994,c.48,s.146.</w:t>
      </w:r>
    </w:p>
    <w:p w14:paraId="6BEEB376" w14:textId="77777777" w:rsidR="00512B9D" w:rsidRDefault="00512B9D">
      <w:pPr>
        <w:pStyle w:val="BodyText"/>
        <w:rPr>
          <w:sz w:val="22"/>
        </w:rPr>
      </w:pPr>
    </w:p>
    <w:p w14:paraId="6BEEB377" w14:textId="77777777" w:rsidR="00512B9D" w:rsidRDefault="00512B9D">
      <w:pPr>
        <w:pStyle w:val="BodyText"/>
        <w:spacing w:before="4"/>
        <w:rPr>
          <w:sz w:val="17"/>
        </w:rPr>
      </w:pPr>
    </w:p>
    <w:p w14:paraId="6BEEB378" w14:textId="77777777" w:rsidR="00512B9D" w:rsidRDefault="00806292">
      <w:pPr>
        <w:pStyle w:val="Heading1"/>
        <w:tabs>
          <w:tab w:val="left" w:pos="1899"/>
        </w:tabs>
      </w:pPr>
      <w:r>
        <w:rPr>
          <w:color w:val="231F20"/>
        </w:rPr>
        <w:t>18A:64A-28.</w:t>
      </w:r>
      <w:r>
        <w:rPr>
          <w:color w:val="231F20"/>
        </w:rPr>
        <w:tab/>
        <w:t>ANNUAL ORGANIZATION</w:t>
      </w:r>
      <w:r>
        <w:rPr>
          <w:color w:val="231F20"/>
          <w:spacing w:val="-6"/>
        </w:rPr>
        <w:t xml:space="preserve"> </w:t>
      </w:r>
      <w:r>
        <w:rPr>
          <w:color w:val="231F20"/>
        </w:rPr>
        <w:t>MEETING</w:t>
      </w:r>
    </w:p>
    <w:p w14:paraId="6BEEB379" w14:textId="77777777" w:rsidR="00512B9D" w:rsidRDefault="00806292">
      <w:pPr>
        <w:pStyle w:val="BodyText"/>
        <w:spacing w:before="142" w:line="271" w:lineRule="auto"/>
        <w:ind w:left="1180"/>
      </w:pPr>
      <w:r>
        <w:rPr>
          <w:color w:val="231F20"/>
        </w:rPr>
        <w:t>The council shall organize annually by the election of a chairman, vice chairman and such other officers as the council shall determine. Such officers shall serve until the following annual organizational meeting and until their successors are elected and qualified. Vacancies in such offices shall be filled in the same manner for the unexpired terms only. The council may also meet at such other times and at such places within the State as it shall deem necessary.</w:t>
      </w:r>
    </w:p>
    <w:p w14:paraId="6BEEB37A" w14:textId="77777777" w:rsidR="00512B9D" w:rsidRDefault="00512B9D">
      <w:pPr>
        <w:pStyle w:val="BodyText"/>
        <w:spacing w:before="2"/>
        <w:rPr>
          <w:sz w:val="19"/>
        </w:rPr>
      </w:pPr>
    </w:p>
    <w:p w14:paraId="6BEEB37B" w14:textId="77777777" w:rsidR="00512B9D" w:rsidRDefault="00806292">
      <w:pPr>
        <w:pStyle w:val="BodyText"/>
        <w:ind w:left="1180"/>
      </w:pPr>
      <w:r>
        <w:rPr>
          <w:color w:val="231F20"/>
        </w:rPr>
        <w:t xml:space="preserve">L.1967, c.271; amended </w:t>
      </w:r>
      <w:proofErr w:type="gramStart"/>
      <w:r>
        <w:rPr>
          <w:color w:val="231F20"/>
        </w:rPr>
        <w:t>1985,c.</w:t>
      </w:r>
      <w:proofErr w:type="gramEnd"/>
      <w:r>
        <w:rPr>
          <w:color w:val="231F20"/>
        </w:rPr>
        <w:t>173,s.3; 1994,c.48,s.147.</w:t>
      </w:r>
    </w:p>
    <w:p w14:paraId="6BEEB37C" w14:textId="77777777" w:rsidR="00512B9D" w:rsidRDefault="00512B9D">
      <w:pPr>
        <w:pStyle w:val="BodyText"/>
        <w:rPr>
          <w:sz w:val="22"/>
        </w:rPr>
      </w:pPr>
    </w:p>
    <w:p w14:paraId="6BEEB37D" w14:textId="77777777" w:rsidR="00512B9D" w:rsidRDefault="00512B9D">
      <w:pPr>
        <w:pStyle w:val="BodyText"/>
        <w:spacing w:before="4"/>
        <w:rPr>
          <w:sz w:val="17"/>
        </w:rPr>
      </w:pPr>
    </w:p>
    <w:p w14:paraId="6BEEB37E" w14:textId="77777777" w:rsidR="00512B9D" w:rsidRDefault="00806292">
      <w:pPr>
        <w:pStyle w:val="Heading1"/>
        <w:tabs>
          <w:tab w:val="left" w:pos="1899"/>
        </w:tabs>
      </w:pPr>
      <w:r>
        <w:rPr>
          <w:color w:val="231F20"/>
        </w:rPr>
        <w:t>18A:64A-28.1.</w:t>
      </w:r>
      <w:r>
        <w:rPr>
          <w:color w:val="231F20"/>
        </w:rPr>
        <w:tab/>
        <w:t>OFFICERS;</w:t>
      </w:r>
      <w:r>
        <w:rPr>
          <w:color w:val="231F20"/>
          <w:spacing w:val="-1"/>
        </w:rPr>
        <w:t xml:space="preserve"> </w:t>
      </w:r>
      <w:r>
        <w:rPr>
          <w:color w:val="231F20"/>
        </w:rPr>
        <w:t>RULES</w:t>
      </w:r>
    </w:p>
    <w:p w14:paraId="6BEEB37F" w14:textId="77777777" w:rsidR="00512B9D" w:rsidRDefault="00806292">
      <w:pPr>
        <w:pStyle w:val="BodyText"/>
        <w:spacing w:before="141"/>
        <w:ind w:left="1180"/>
      </w:pPr>
      <w:r>
        <w:rPr>
          <w:color w:val="231F20"/>
        </w:rPr>
        <w:t>The council shall select such officers and make such rules as may be necessary for the</w:t>
      </w:r>
    </w:p>
    <w:p w14:paraId="6BEEB380" w14:textId="77777777" w:rsidR="00512B9D" w:rsidRDefault="00806292">
      <w:pPr>
        <w:pStyle w:val="BodyText"/>
        <w:spacing w:before="30"/>
        <w:ind w:left="1180" w:right="6616"/>
      </w:pPr>
      <w:r>
        <w:rPr>
          <w:color w:val="231F20"/>
        </w:rPr>
        <w:t>transaction of business.</w:t>
      </w:r>
    </w:p>
    <w:p w14:paraId="6BEEB381" w14:textId="77777777" w:rsidR="00512B9D" w:rsidRDefault="00512B9D">
      <w:pPr>
        <w:pStyle w:val="BodyText"/>
        <w:spacing w:before="9"/>
        <w:rPr>
          <w:sz w:val="21"/>
        </w:rPr>
      </w:pPr>
    </w:p>
    <w:p w14:paraId="6BEEB382" w14:textId="77777777" w:rsidR="00512B9D" w:rsidRDefault="00806292">
      <w:pPr>
        <w:pStyle w:val="BodyText"/>
        <w:ind w:left="1180" w:right="6616"/>
      </w:pPr>
      <w:proofErr w:type="gramStart"/>
      <w:r>
        <w:rPr>
          <w:color w:val="231F20"/>
        </w:rPr>
        <w:t>L.1989,c.</w:t>
      </w:r>
      <w:proofErr w:type="gramEnd"/>
      <w:r>
        <w:rPr>
          <w:color w:val="231F20"/>
        </w:rPr>
        <w:t>141,s.5.</w:t>
      </w:r>
    </w:p>
    <w:p w14:paraId="6BEEB383" w14:textId="77777777" w:rsidR="00512B9D" w:rsidRDefault="00512B9D">
      <w:pPr>
        <w:sectPr w:rsidR="00512B9D">
          <w:headerReference w:type="default" r:id="rId10"/>
          <w:type w:val="continuous"/>
          <w:pgSz w:w="12240" w:h="15840"/>
          <w:pgMar w:top="1560" w:right="1000" w:bottom="280" w:left="1340" w:header="452" w:footer="720" w:gutter="0"/>
          <w:cols w:space="720"/>
        </w:sectPr>
      </w:pPr>
    </w:p>
    <w:p w14:paraId="6BEEB384" w14:textId="77777777" w:rsidR="00512B9D" w:rsidRDefault="00512B9D">
      <w:pPr>
        <w:pStyle w:val="BodyText"/>
        <w:spacing w:before="10"/>
        <w:rPr>
          <w:sz w:val="22"/>
        </w:rPr>
      </w:pPr>
    </w:p>
    <w:p w14:paraId="6BEEB385" w14:textId="77777777" w:rsidR="00512B9D" w:rsidRDefault="00806292">
      <w:pPr>
        <w:pStyle w:val="Heading1"/>
        <w:tabs>
          <w:tab w:val="left" w:pos="1899"/>
        </w:tabs>
        <w:spacing w:before="92"/>
      </w:pPr>
      <w:r>
        <w:rPr>
          <w:color w:val="231F20"/>
        </w:rPr>
        <w:t>18A:64A-28.2.</w:t>
      </w:r>
      <w:r>
        <w:rPr>
          <w:color w:val="231F20"/>
        </w:rPr>
        <w:tab/>
        <w:t>PERPETUAL SUCCESSION; POWERS,</w:t>
      </w:r>
      <w:r>
        <w:rPr>
          <w:color w:val="231F20"/>
          <w:spacing w:val="-8"/>
        </w:rPr>
        <w:t xml:space="preserve"> </w:t>
      </w:r>
      <w:r>
        <w:rPr>
          <w:color w:val="231F20"/>
        </w:rPr>
        <w:t>RESPONSIBILITIES</w:t>
      </w:r>
    </w:p>
    <w:p w14:paraId="6BEEB386" w14:textId="77777777" w:rsidR="00512B9D" w:rsidRDefault="00806292">
      <w:pPr>
        <w:pStyle w:val="BodyText"/>
        <w:spacing w:before="122" w:line="249" w:lineRule="auto"/>
        <w:ind w:left="1180" w:right="1184"/>
      </w:pPr>
      <w:r>
        <w:rPr>
          <w:color w:val="231F20"/>
        </w:rPr>
        <w:t>The council shall have perpetual succession and shall have the following powers and responsibilities:</w:t>
      </w:r>
    </w:p>
    <w:p w14:paraId="6BEEB387" w14:textId="77777777" w:rsidR="00512B9D" w:rsidRDefault="00512B9D">
      <w:pPr>
        <w:pStyle w:val="BodyText"/>
        <w:rPr>
          <w:sz w:val="21"/>
        </w:rPr>
      </w:pPr>
    </w:p>
    <w:p w14:paraId="6BEEB388" w14:textId="77777777" w:rsidR="00512B9D" w:rsidRDefault="00806292">
      <w:pPr>
        <w:pStyle w:val="ListParagraph"/>
        <w:numPr>
          <w:ilvl w:val="0"/>
          <w:numId w:val="1"/>
        </w:numPr>
        <w:tabs>
          <w:tab w:val="left" w:pos="1844"/>
        </w:tabs>
        <w:spacing w:line="249" w:lineRule="auto"/>
        <w:ind w:right="796" w:hanging="387"/>
        <w:rPr>
          <w:sz w:val="20"/>
        </w:rPr>
      </w:pPr>
      <w:r>
        <w:rPr>
          <w:color w:val="231F20"/>
          <w:spacing w:val="-12"/>
          <w:sz w:val="20"/>
        </w:rPr>
        <w:t xml:space="preserve">To </w:t>
      </w:r>
      <w:r>
        <w:rPr>
          <w:color w:val="231F20"/>
          <w:sz w:val="20"/>
        </w:rPr>
        <w:t>make, amend and repeal rules, regulations and by-laws for its own government and guidance, not inconsistent with the purposes of the</w:t>
      </w:r>
      <w:r>
        <w:rPr>
          <w:color w:val="231F20"/>
          <w:spacing w:val="-15"/>
          <w:sz w:val="20"/>
        </w:rPr>
        <w:t xml:space="preserve"> </w:t>
      </w:r>
      <w:r>
        <w:rPr>
          <w:color w:val="231F20"/>
          <w:sz w:val="20"/>
        </w:rPr>
        <w:t>council;</w:t>
      </w:r>
    </w:p>
    <w:p w14:paraId="6BEEB389" w14:textId="77777777" w:rsidR="00512B9D" w:rsidRDefault="00512B9D">
      <w:pPr>
        <w:pStyle w:val="BodyText"/>
        <w:rPr>
          <w:sz w:val="21"/>
        </w:rPr>
      </w:pPr>
    </w:p>
    <w:p w14:paraId="6BEEB38A" w14:textId="77777777" w:rsidR="00512B9D" w:rsidRDefault="00806292">
      <w:pPr>
        <w:pStyle w:val="ListParagraph"/>
        <w:numPr>
          <w:ilvl w:val="0"/>
          <w:numId w:val="1"/>
        </w:numPr>
        <w:tabs>
          <w:tab w:val="left" w:pos="1844"/>
        </w:tabs>
        <w:ind w:left="1843" w:hanging="331"/>
        <w:rPr>
          <w:sz w:val="20"/>
        </w:rPr>
      </w:pPr>
      <w:r>
        <w:rPr>
          <w:color w:val="231F20"/>
          <w:spacing w:val="-12"/>
          <w:sz w:val="20"/>
        </w:rPr>
        <w:t xml:space="preserve">To </w:t>
      </w:r>
      <w:r>
        <w:rPr>
          <w:color w:val="231F20"/>
          <w:sz w:val="20"/>
        </w:rPr>
        <w:t>adopt an official seal and alter the same at</w:t>
      </w:r>
      <w:r>
        <w:rPr>
          <w:color w:val="231F20"/>
          <w:spacing w:val="1"/>
          <w:sz w:val="20"/>
        </w:rPr>
        <w:t xml:space="preserve"> </w:t>
      </w:r>
      <w:r>
        <w:rPr>
          <w:color w:val="231F20"/>
          <w:sz w:val="20"/>
        </w:rPr>
        <w:t>pleasure;</w:t>
      </w:r>
    </w:p>
    <w:p w14:paraId="6BEEB38B" w14:textId="77777777" w:rsidR="00512B9D" w:rsidRDefault="00512B9D">
      <w:pPr>
        <w:pStyle w:val="BodyText"/>
        <w:spacing w:before="9"/>
        <w:rPr>
          <w:sz w:val="21"/>
        </w:rPr>
      </w:pPr>
    </w:p>
    <w:p w14:paraId="6BEEB38C" w14:textId="77777777" w:rsidR="00512B9D" w:rsidRDefault="00806292">
      <w:pPr>
        <w:pStyle w:val="ListParagraph"/>
        <w:numPr>
          <w:ilvl w:val="0"/>
          <w:numId w:val="1"/>
        </w:numPr>
        <w:tabs>
          <w:tab w:val="left" w:pos="1859"/>
        </w:tabs>
        <w:ind w:left="1858" w:hanging="319"/>
        <w:rPr>
          <w:sz w:val="20"/>
        </w:rPr>
      </w:pPr>
      <w:r>
        <w:rPr>
          <w:color w:val="231F20"/>
          <w:spacing w:val="-12"/>
          <w:sz w:val="20"/>
        </w:rPr>
        <w:t xml:space="preserve">To </w:t>
      </w:r>
      <w:r>
        <w:rPr>
          <w:color w:val="231F20"/>
          <w:sz w:val="20"/>
        </w:rPr>
        <w:t>maintain an office at such place or places in the State as it may</w:t>
      </w:r>
      <w:r>
        <w:rPr>
          <w:color w:val="231F20"/>
          <w:spacing w:val="-10"/>
          <w:sz w:val="20"/>
        </w:rPr>
        <w:t xml:space="preserve"> </w:t>
      </w:r>
      <w:r>
        <w:rPr>
          <w:color w:val="231F20"/>
          <w:sz w:val="20"/>
        </w:rPr>
        <w:t>designate;</w:t>
      </w:r>
    </w:p>
    <w:p w14:paraId="6BEEB38D" w14:textId="77777777" w:rsidR="00512B9D" w:rsidRDefault="00512B9D">
      <w:pPr>
        <w:pStyle w:val="BodyText"/>
        <w:spacing w:before="8"/>
        <w:rPr>
          <w:sz w:val="21"/>
        </w:rPr>
      </w:pPr>
    </w:p>
    <w:p w14:paraId="6BEEB38E" w14:textId="77777777" w:rsidR="00512B9D" w:rsidRDefault="00806292">
      <w:pPr>
        <w:pStyle w:val="ListParagraph"/>
        <w:numPr>
          <w:ilvl w:val="0"/>
          <w:numId w:val="1"/>
        </w:numPr>
        <w:tabs>
          <w:tab w:val="left" w:pos="1844"/>
        </w:tabs>
        <w:ind w:left="1843" w:hanging="331"/>
        <w:rPr>
          <w:sz w:val="20"/>
        </w:rPr>
      </w:pPr>
      <w:r>
        <w:rPr>
          <w:color w:val="231F20"/>
          <w:spacing w:val="-12"/>
          <w:sz w:val="20"/>
        </w:rPr>
        <w:t xml:space="preserve">To </w:t>
      </w:r>
      <w:r>
        <w:rPr>
          <w:color w:val="231F20"/>
          <w:sz w:val="20"/>
        </w:rPr>
        <w:t>sue and be sued in its own</w:t>
      </w:r>
      <w:r>
        <w:rPr>
          <w:color w:val="231F20"/>
          <w:spacing w:val="5"/>
          <w:sz w:val="20"/>
        </w:rPr>
        <w:t xml:space="preserve"> </w:t>
      </w:r>
      <w:r>
        <w:rPr>
          <w:color w:val="231F20"/>
          <w:sz w:val="20"/>
        </w:rPr>
        <w:t>name;</w:t>
      </w:r>
    </w:p>
    <w:p w14:paraId="6BEEB38F" w14:textId="77777777" w:rsidR="00512B9D" w:rsidRDefault="00512B9D">
      <w:pPr>
        <w:pStyle w:val="BodyText"/>
        <w:spacing w:before="9"/>
        <w:rPr>
          <w:sz w:val="21"/>
        </w:rPr>
      </w:pPr>
    </w:p>
    <w:p w14:paraId="6BEEB390" w14:textId="77777777" w:rsidR="00512B9D" w:rsidRDefault="00806292">
      <w:pPr>
        <w:pStyle w:val="ListParagraph"/>
        <w:numPr>
          <w:ilvl w:val="0"/>
          <w:numId w:val="1"/>
        </w:numPr>
        <w:tabs>
          <w:tab w:val="left" w:pos="1844"/>
        </w:tabs>
        <w:spacing w:line="249" w:lineRule="auto"/>
        <w:ind w:right="375" w:hanging="387"/>
        <w:rPr>
          <w:sz w:val="20"/>
        </w:rPr>
      </w:pPr>
      <w:r>
        <w:rPr>
          <w:color w:val="231F20"/>
          <w:spacing w:val="-12"/>
          <w:sz w:val="20"/>
        </w:rPr>
        <w:t xml:space="preserve">To </w:t>
      </w:r>
      <w:r>
        <w:rPr>
          <w:color w:val="231F20"/>
          <w:sz w:val="20"/>
        </w:rPr>
        <w:t xml:space="preserve">acquire, hold and dispose of real and personal property in the exercise of its powers and the performance of its duties under this article. All this property shall be exempt from taxation under chapter 4 of </w:t>
      </w:r>
      <w:r>
        <w:rPr>
          <w:color w:val="231F20"/>
          <w:spacing w:val="-3"/>
          <w:sz w:val="20"/>
        </w:rPr>
        <w:t xml:space="preserve">Title </w:t>
      </w:r>
      <w:r>
        <w:rPr>
          <w:color w:val="231F20"/>
          <w:sz w:val="20"/>
        </w:rPr>
        <w:t>54 of the Revised</w:t>
      </w:r>
      <w:r>
        <w:rPr>
          <w:color w:val="231F20"/>
          <w:spacing w:val="-10"/>
          <w:sz w:val="20"/>
        </w:rPr>
        <w:t xml:space="preserve"> </w:t>
      </w:r>
      <w:r>
        <w:rPr>
          <w:color w:val="231F20"/>
          <w:sz w:val="20"/>
        </w:rPr>
        <w:t>Statutes;</w:t>
      </w:r>
    </w:p>
    <w:p w14:paraId="6BEEB391" w14:textId="77777777" w:rsidR="00512B9D" w:rsidRDefault="00512B9D">
      <w:pPr>
        <w:pStyle w:val="BodyText"/>
        <w:spacing w:before="1"/>
        <w:rPr>
          <w:sz w:val="21"/>
        </w:rPr>
      </w:pPr>
    </w:p>
    <w:p w14:paraId="6BEEB392" w14:textId="77777777" w:rsidR="00512B9D" w:rsidRDefault="00806292">
      <w:pPr>
        <w:pStyle w:val="ListParagraph"/>
        <w:numPr>
          <w:ilvl w:val="0"/>
          <w:numId w:val="1"/>
        </w:numPr>
        <w:tabs>
          <w:tab w:val="left" w:pos="1899"/>
          <w:tab w:val="left" w:pos="1900"/>
        </w:tabs>
        <w:spacing w:line="249" w:lineRule="auto"/>
        <w:ind w:right="272" w:hanging="360"/>
        <w:rPr>
          <w:sz w:val="20"/>
        </w:rPr>
      </w:pPr>
      <w:r>
        <w:rPr>
          <w:color w:val="231F20"/>
          <w:spacing w:val="-12"/>
          <w:sz w:val="20"/>
        </w:rPr>
        <w:t xml:space="preserve">To </w:t>
      </w:r>
      <w:r>
        <w:rPr>
          <w:color w:val="231F20"/>
          <w:sz w:val="20"/>
        </w:rPr>
        <w:t>act as an advocate and promote the advancement of the county community colleges of New Jersey;</w:t>
      </w:r>
      <w:r>
        <w:rPr>
          <w:color w:val="231F20"/>
          <w:spacing w:val="-3"/>
          <w:sz w:val="20"/>
        </w:rPr>
        <w:t xml:space="preserve"> </w:t>
      </w:r>
      <w:r>
        <w:rPr>
          <w:color w:val="231F20"/>
          <w:sz w:val="20"/>
        </w:rPr>
        <w:t>and</w:t>
      </w:r>
    </w:p>
    <w:p w14:paraId="6BEEB393" w14:textId="77777777" w:rsidR="00512B9D" w:rsidRDefault="00512B9D">
      <w:pPr>
        <w:pStyle w:val="BodyText"/>
        <w:rPr>
          <w:sz w:val="21"/>
        </w:rPr>
      </w:pPr>
    </w:p>
    <w:p w14:paraId="6BEEB394" w14:textId="77777777" w:rsidR="00512B9D" w:rsidRDefault="00806292">
      <w:pPr>
        <w:pStyle w:val="ListParagraph"/>
        <w:numPr>
          <w:ilvl w:val="0"/>
          <w:numId w:val="1"/>
        </w:numPr>
        <w:tabs>
          <w:tab w:val="left" w:pos="1870"/>
        </w:tabs>
        <w:spacing w:line="249" w:lineRule="auto"/>
        <w:ind w:right="637" w:hanging="360"/>
        <w:rPr>
          <w:sz w:val="20"/>
        </w:rPr>
      </w:pPr>
      <w:r>
        <w:rPr>
          <w:color w:val="231F20"/>
          <w:spacing w:val="-12"/>
          <w:sz w:val="20"/>
        </w:rPr>
        <w:t xml:space="preserve">To </w:t>
      </w:r>
      <w:r>
        <w:rPr>
          <w:color w:val="231F20"/>
          <w:sz w:val="20"/>
        </w:rPr>
        <w:t>promote diversity of development among the county community colleges in ways which will be responsive to the particular needs of the particular counties, and the State’s diverse population and</w:t>
      </w:r>
      <w:r>
        <w:rPr>
          <w:color w:val="231F20"/>
          <w:spacing w:val="-5"/>
          <w:sz w:val="20"/>
        </w:rPr>
        <w:t xml:space="preserve"> </w:t>
      </w:r>
      <w:r>
        <w:rPr>
          <w:color w:val="231F20"/>
          <w:sz w:val="20"/>
        </w:rPr>
        <w:t>regions.</w:t>
      </w:r>
    </w:p>
    <w:p w14:paraId="6BEEB395" w14:textId="77777777" w:rsidR="00512B9D" w:rsidRDefault="00512B9D">
      <w:pPr>
        <w:pStyle w:val="BodyText"/>
        <w:spacing w:before="1"/>
        <w:rPr>
          <w:sz w:val="21"/>
        </w:rPr>
      </w:pPr>
    </w:p>
    <w:p w14:paraId="6BEEB396" w14:textId="77777777" w:rsidR="00512B9D" w:rsidRDefault="00806292">
      <w:pPr>
        <w:pStyle w:val="BodyText"/>
        <w:ind w:left="1180"/>
      </w:pPr>
      <w:proofErr w:type="gramStart"/>
      <w:r>
        <w:rPr>
          <w:color w:val="231F20"/>
        </w:rPr>
        <w:t>L.1989,c.</w:t>
      </w:r>
      <w:proofErr w:type="gramEnd"/>
      <w:r>
        <w:rPr>
          <w:color w:val="231F20"/>
        </w:rPr>
        <w:t>141,s.6.</w:t>
      </w:r>
    </w:p>
    <w:p w14:paraId="6BEEB397" w14:textId="77777777" w:rsidR="00512B9D" w:rsidRDefault="00512B9D">
      <w:pPr>
        <w:pStyle w:val="BodyText"/>
        <w:rPr>
          <w:sz w:val="22"/>
        </w:rPr>
      </w:pPr>
    </w:p>
    <w:p w14:paraId="6BEEB398" w14:textId="77777777" w:rsidR="00512B9D" w:rsidRDefault="00512B9D">
      <w:pPr>
        <w:pStyle w:val="BodyText"/>
        <w:spacing w:before="4"/>
        <w:rPr>
          <w:sz w:val="17"/>
        </w:rPr>
      </w:pPr>
    </w:p>
    <w:p w14:paraId="6BEEB399" w14:textId="77777777" w:rsidR="00512B9D" w:rsidRDefault="00806292">
      <w:pPr>
        <w:pStyle w:val="Heading1"/>
        <w:tabs>
          <w:tab w:val="left" w:pos="1899"/>
        </w:tabs>
      </w:pPr>
      <w:r>
        <w:rPr>
          <w:color w:val="231F20"/>
        </w:rPr>
        <w:t>18A:64A-28.3.</w:t>
      </w:r>
      <w:r>
        <w:rPr>
          <w:color w:val="231F20"/>
        </w:rPr>
        <w:tab/>
        <w:t>EXECUTIVE</w:t>
      </w:r>
      <w:r>
        <w:rPr>
          <w:color w:val="231F20"/>
          <w:spacing w:val="-1"/>
        </w:rPr>
        <w:t xml:space="preserve"> </w:t>
      </w:r>
      <w:r>
        <w:rPr>
          <w:color w:val="231F20"/>
        </w:rPr>
        <w:t>DIRECTOR</w:t>
      </w:r>
    </w:p>
    <w:p w14:paraId="6BEEB39A" w14:textId="77777777" w:rsidR="00512B9D" w:rsidRDefault="00806292">
      <w:pPr>
        <w:pStyle w:val="BodyText"/>
        <w:spacing w:before="142" w:line="271" w:lineRule="auto"/>
        <w:ind w:left="1180" w:right="151"/>
        <w:jc w:val="both"/>
      </w:pPr>
      <w:r>
        <w:rPr>
          <w:color w:val="231F20"/>
        </w:rPr>
        <w:t xml:space="preserve">The council shall employ an executive </w:t>
      </w:r>
      <w:r>
        <w:rPr>
          <w:color w:val="231F20"/>
          <w:spacing w:val="-2"/>
        </w:rPr>
        <w:t xml:space="preserve">director, </w:t>
      </w:r>
      <w:r>
        <w:rPr>
          <w:color w:val="231F20"/>
        </w:rPr>
        <w:t>who shall be responsible for the administration of all</w:t>
      </w:r>
      <w:r>
        <w:rPr>
          <w:color w:val="231F20"/>
          <w:spacing w:val="-5"/>
        </w:rPr>
        <w:t xml:space="preserve"> </w:t>
      </w:r>
      <w:r>
        <w:rPr>
          <w:color w:val="231F20"/>
        </w:rPr>
        <w:t>the</w:t>
      </w:r>
      <w:r>
        <w:rPr>
          <w:color w:val="231F20"/>
          <w:spacing w:val="-3"/>
        </w:rPr>
        <w:t xml:space="preserve"> </w:t>
      </w:r>
      <w:r>
        <w:rPr>
          <w:color w:val="231F20"/>
        </w:rPr>
        <w:t>activities</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council</w:t>
      </w:r>
      <w:r>
        <w:rPr>
          <w:color w:val="231F20"/>
          <w:spacing w:val="-3"/>
        </w:rPr>
        <w:t xml:space="preserve"> </w:t>
      </w:r>
      <w:r>
        <w:rPr>
          <w:color w:val="231F20"/>
        </w:rPr>
        <w:t>including</w:t>
      </w:r>
      <w:r>
        <w:rPr>
          <w:color w:val="231F20"/>
          <w:spacing w:val="-4"/>
        </w:rPr>
        <w:t xml:space="preserve"> </w:t>
      </w:r>
      <w:r>
        <w:rPr>
          <w:color w:val="231F20"/>
        </w:rPr>
        <w:t>staff</w:t>
      </w:r>
      <w:r>
        <w:rPr>
          <w:color w:val="231F20"/>
          <w:spacing w:val="-3"/>
        </w:rPr>
        <w:t xml:space="preserve"> </w:t>
      </w:r>
      <w:r>
        <w:rPr>
          <w:color w:val="231F20"/>
        </w:rPr>
        <w:t>services</w:t>
      </w:r>
      <w:r>
        <w:rPr>
          <w:color w:val="231F20"/>
          <w:spacing w:val="-4"/>
        </w:rPr>
        <w:t xml:space="preserve"> </w:t>
      </w:r>
      <w:r>
        <w:rPr>
          <w:color w:val="231F20"/>
        </w:rPr>
        <w:t>and</w:t>
      </w:r>
      <w:r>
        <w:rPr>
          <w:color w:val="231F20"/>
          <w:spacing w:val="-4"/>
        </w:rPr>
        <w:t xml:space="preserve"> </w:t>
      </w:r>
      <w:r>
        <w:rPr>
          <w:color w:val="231F20"/>
        </w:rPr>
        <w:t>shall</w:t>
      </w:r>
      <w:r>
        <w:rPr>
          <w:color w:val="231F20"/>
          <w:spacing w:val="-3"/>
        </w:rPr>
        <w:t xml:space="preserve"> </w:t>
      </w:r>
      <w:r>
        <w:rPr>
          <w:color w:val="231F20"/>
        </w:rPr>
        <w:t>promote</w:t>
      </w:r>
      <w:r>
        <w:rPr>
          <w:color w:val="231F20"/>
          <w:spacing w:val="-4"/>
        </w:rPr>
        <w:t xml:space="preserve"> </w:t>
      </w:r>
      <w:r>
        <w:rPr>
          <w:color w:val="231F20"/>
        </w:rPr>
        <w:t>the</w:t>
      </w:r>
      <w:r>
        <w:rPr>
          <w:color w:val="231F20"/>
          <w:spacing w:val="-3"/>
        </w:rPr>
        <w:t xml:space="preserve"> </w:t>
      </w:r>
      <w:r>
        <w:rPr>
          <w:color w:val="231F20"/>
        </w:rPr>
        <w:t>educational</w:t>
      </w:r>
      <w:r>
        <w:rPr>
          <w:color w:val="231F20"/>
          <w:spacing w:val="-4"/>
        </w:rPr>
        <w:t xml:space="preserve"> </w:t>
      </w:r>
      <w:r>
        <w:rPr>
          <w:color w:val="231F20"/>
        </w:rPr>
        <w:t>quality</w:t>
      </w:r>
      <w:r>
        <w:rPr>
          <w:color w:val="231F20"/>
          <w:spacing w:val="-4"/>
        </w:rPr>
        <w:t xml:space="preserve"> </w:t>
      </w:r>
      <w:r>
        <w:rPr>
          <w:color w:val="231F20"/>
        </w:rPr>
        <w:t>of the county community colleges. The executive director shall serve at the pleasure of the council. The</w:t>
      </w:r>
      <w:r>
        <w:rPr>
          <w:color w:val="231F20"/>
          <w:spacing w:val="-3"/>
        </w:rPr>
        <w:t xml:space="preserve"> </w:t>
      </w:r>
      <w:r>
        <w:rPr>
          <w:color w:val="231F20"/>
        </w:rPr>
        <w:t>salary</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executive</w:t>
      </w:r>
      <w:r>
        <w:rPr>
          <w:color w:val="231F20"/>
          <w:spacing w:val="-3"/>
        </w:rPr>
        <w:t xml:space="preserve"> </w:t>
      </w:r>
      <w:r>
        <w:rPr>
          <w:color w:val="231F20"/>
        </w:rPr>
        <w:t>director</w:t>
      </w:r>
      <w:r>
        <w:rPr>
          <w:color w:val="231F20"/>
          <w:spacing w:val="-3"/>
        </w:rPr>
        <w:t xml:space="preserve"> </w:t>
      </w:r>
      <w:r>
        <w:rPr>
          <w:color w:val="231F20"/>
        </w:rPr>
        <w:t>and</w:t>
      </w:r>
      <w:r>
        <w:rPr>
          <w:color w:val="231F20"/>
          <w:spacing w:val="-3"/>
        </w:rPr>
        <w:t xml:space="preserve"> </w:t>
      </w:r>
      <w:r>
        <w:rPr>
          <w:color w:val="231F20"/>
        </w:rPr>
        <w:t>all</w:t>
      </w:r>
      <w:r>
        <w:rPr>
          <w:color w:val="231F20"/>
          <w:spacing w:val="-4"/>
        </w:rPr>
        <w:t xml:space="preserve"> </w:t>
      </w:r>
      <w:r>
        <w:rPr>
          <w:color w:val="231F20"/>
        </w:rPr>
        <w:t>other</w:t>
      </w:r>
      <w:r>
        <w:rPr>
          <w:color w:val="231F20"/>
          <w:spacing w:val="-3"/>
        </w:rPr>
        <w:t xml:space="preserve"> </w:t>
      </w:r>
      <w:r>
        <w:rPr>
          <w:color w:val="231F20"/>
        </w:rPr>
        <w:t>personnel</w:t>
      </w:r>
      <w:r>
        <w:rPr>
          <w:color w:val="231F20"/>
          <w:spacing w:val="-3"/>
        </w:rPr>
        <w:t xml:space="preserve"> </w:t>
      </w:r>
      <w:r>
        <w:rPr>
          <w:color w:val="231F20"/>
        </w:rPr>
        <w:t>shall</w:t>
      </w:r>
      <w:r>
        <w:rPr>
          <w:color w:val="231F20"/>
          <w:spacing w:val="-2"/>
        </w:rPr>
        <w:t xml:space="preserve"> </w:t>
      </w:r>
      <w:r>
        <w:rPr>
          <w:color w:val="231F20"/>
        </w:rPr>
        <w:t>be</w:t>
      </w:r>
      <w:r>
        <w:rPr>
          <w:color w:val="231F20"/>
          <w:spacing w:val="-3"/>
        </w:rPr>
        <w:t xml:space="preserve"> </w:t>
      </w:r>
      <w:r>
        <w:rPr>
          <w:color w:val="231F20"/>
        </w:rPr>
        <w:t>determined</w:t>
      </w:r>
      <w:r>
        <w:rPr>
          <w:color w:val="231F20"/>
          <w:spacing w:val="-3"/>
        </w:rPr>
        <w:t xml:space="preserve"> </w:t>
      </w:r>
      <w:r>
        <w:rPr>
          <w:color w:val="231F20"/>
        </w:rPr>
        <w:t>by</w:t>
      </w:r>
      <w:r>
        <w:rPr>
          <w:color w:val="231F20"/>
          <w:spacing w:val="-3"/>
        </w:rPr>
        <w:t xml:space="preserve"> </w:t>
      </w:r>
      <w:r>
        <w:rPr>
          <w:color w:val="231F20"/>
        </w:rPr>
        <w:t>the</w:t>
      </w:r>
      <w:r>
        <w:rPr>
          <w:color w:val="231F20"/>
          <w:spacing w:val="-2"/>
        </w:rPr>
        <w:t xml:space="preserve"> </w:t>
      </w:r>
      <w:r>
        <w:rPr>
          <w:color w:val="231F20"/>
        </w:rPr>
        <w:t>council.</w:t>
      </w:r>
    </w:p>
    <w:p w14:paraId="6BEEB39B" w14:textId="77777777" w:rsidR="00512B9D" w:rsidRDefault="00512B9D">
      <w:pPr>
        <w:pStyle w:val="BodyText"/>
        <w:spacing w:before="1"/>
        <w:rPr>
          <w:sz w:val="19"/>
        </w:rPr>
      </w:pPr>
    </w:p>
    <w:p w14:paraId="6BEEB39C" w14:textId="77777777" w:rsidR="00512B9D" w:rsidRDefault="00806292">
      <w:pPr>
        <w:pStyle w:val="BodyText"/>
        <w:spacing w:before="1"/>
        <w:ind w:left="1180"/>
      </w:pPr>
      <w:proofErr w:type="gramStart"/>
      <w:r>
        <w:rPr>
          <w:color w:val="231F20"/>
        </w:rPr>
        <w:t>L.1989,c.</w:t>
      </w:r>
      <w:proofErr w:type="gramEnd"/>
      <w:r>
        <w:rPr>
          <w:color w:val="231F20"/>
        </w:rPr>
        <w:t>141,s.7.</w:t>
      </w:r>
    </w:p>
    <w:p w14:paraId="7B9BEA87" w14:textId="77777777" w:rsidR="00512B9D" w:rsidRDefault="00512B9D"/>
    <w:p w14:paraId="27813C20" w14:textId="77777777" w:rsidR="00C26B44" w:rsidRDefault="00C26B44" w:rsidP="00C26B44">
      <w:pPr>
        <w:pStyle w:val="Heading1"/>
        <w:tabs>
          <w:tab w:val="left" w:pos="1899"/>
        </w:tabs>
        <w:spacing w:before="92"/>
      </w:pPr>
      <w:r>
        <w:rPr>
          <w:color w:val="231F20"/>
        </w:rPr>
        <w:t>18A:64A-28.5.</w:t>
      </w:r>
      <w:r>
        <w:rPr>
          <w:color w:val="231F20"/>
        </w:rPr>
        <w:tab/>
        <w:t>EXPENSES; ASSESSMENT FOR</w:t>
      </w:r>
      <w:r>
        <w:rPr>
          <w:color w:val="231F20"/>
          <w:spacing w:val="-11"/>
        </w:rPr>
        <w:t xml:space="preserve"> </w:t>
      </w:r>
      <w:r>
        <w:rPr>
          <w:color w:val="231F20"/>
        </w:rPr>
        <w:t>DUES</w:t>
      </w:r>
    </w:p>
    <w:p w14:paraId="23EC4D80" w14:textId="77777777" w:rsidR="00C26B44" w:rsidRDefault="00C26B44" w:rsidP="00C26B44">
      <w:pPr>
        <w:pStyle w:val="BodyText"/>
        <w:spacing w:before="142" w:line="276" w:lineRule="auto"/>
        <w:ind w:left="1180" w:right="136"/>
      </w:pPr>
      <w:r>
        <w:rPr>
          <w:color w:val="231F20"/>
        </w:rPr>
        <w:t>For the purposes of defraying the expenses of the council, the county colleges and county college commissions shall pay the necessary expenses incurred by the council and shall appropriate annually such sums for dues as may be assessed by the council. The assessment shall be made only upon a two-thirds vote of the membership present at the meeting after written notice of the proposed vote shall be given to each county college and county college commission at least 60 days before the council meeting at which the vote will be taken. Dues shall be on a graduated scale according to the size of the county college and county college commission.</w:t>
      </w:r>
    </w:p>
    <w:p w14:paraId="3B65F1FB" w14:textId="77777777" w:rsidR="00C26B44" w:rsidRDefault="00C26B44" w:rsidP="00C26B44">
      <w:pPr>
        <w:pStyle w:val="BodyText"/>
        <w:spacing w:before="1"/>
        <w:rPr>
          <w:sz w:val="25"/>
        </w:rPr>
      </w:pPr>
    </w:p>
    <w:p w14:paraId="6BEEB3AA" w14:textId="3FC54496" w:rsidR="00512B9D" w:rsidRDefault="00C26B44" w:rsidP="00011390">
      <w:pPr>
        <w:pStyle w:val="BodyText"/>
        <w:ind w:left="1180"/>
        <w:rPr>
          <w:sz w:val="17"/>
        </w:rPr>
      </w:pPr>
      <w:r>
        <w:rPr>
          <w:color w:val="231F20"/>
        </w:rPr>
        <w:t>L.1989,c.141,s.9.</w:t>
      </w:r>
    </w:p>
    <w:p w14:paraId="6BEEB3B3" w14:textId="56621C5B" w:rsidR="00512B9D" w:rsidRDefault="00512B9D" w:rsidP="00C26B44">
      <w:pPr>
        <w:pStyle w:val="BodyText"/>
      </w:pPr>
    </w:p>
    <w:sectPr w:rsidR="00512B9D">
      <w:pgSz w:w="12240" w:h="15840"/>
      <w:pgMar w:top="1560" w:right="1000" w:bottom="280" w:left="1340" w:header="4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EB3B9" w14:textId="77777777" w:rsidR="00806292" w:rsidRDefault="00806292">
      <w:r>
        <w:separator/>
      </w:r>
    </w:p>
  </w:endnote>
  <w:endnote w:type="continuationSeparator" w:id="0">
    <w:p w14:paraId="6BEEB3BB" w14:textId="77777777" w:rsidR="00806292" w:rsidRDefault="0080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EB3B5" w14:textId="77777777" w:rsidR="00806292" w:rsidRDefault="00806292">
      <w:r>
        <w:separator/>
      </w:r>
    </w:p>
  </w:footnote>
  <w:footnote w:type="continuationSeparator" w:id="0">
    <w:p w14:paraId="6BEEB3B7" w14:textId="77777777" w:rsidR="00806292" w:rsidRDefault="0080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B3B4" w14:textId="049C9EDD" w:rsidR="00806292" w:rsidRDefault="00C26B44">
    <w:pPr>
      <w:pStyle w:val="BodyText"/>
      <w:spacing w:line="14" w:lineRule="auto"/>
    </w:pPr>
    <w:r>
      <w:rPr>
        <w:noProof/>
      </w:rPr>
      <mc:AlternateContent>
        <mc:Choice Requires="wpg">
          <w:drawing>
            <wp:anchor distT="0" distB="0" distL="114300" distR="114300" simplePos="0" relativeHeight="251532288" behindDoc="1" locked="0" layoutInCell="1" allowOverlap="1" wp14:anchorId="6BEEB3B5" wp14:editId="62377551">
              <wp:simplePos x="0" y="0"/>
              <wp:positionH relativeFrom="page">
                <wp:posOffset>685800</wp:posOffset>
              </wp:positionH>
              <wp:positionV relativeFrom="page">
                <wp:posOffset>287020</wp:posOffset>
              </wp:positionV>
              <wp:extent cx="3651250" cy="3479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1250" cy="347980"/>
                        <a:chOff x="1080" y="452"/>
                        <a:chExt cx="5750" cy="548"/>
                      </a:xfrm>
                    </wpg:grpSpPr>
                    <wps:wsp>
                      <wps:cNvPr id="4" name="Freeform 9"/>
                      <wps:cNvSpPr>
                        <a:spLocks/>
                      </wps:cNvSpPr>
                      <wps:spPr bwMode="auto">
                        <a:xfrm>
                          <a:off x="1089" y="461"/>
                          <a:ext cx="2378" cy="528"/>
                        </a:xfrm>
                        <a:custGeom>
                          <a:avLst/>
                          <a:gdLst>
                            <a:gd name="T0" fmla="+- 0 3358 1090"/>
                            <a:gd name="T1" fmla="*/ T0 w 2378"/>
                            <a:gd name="T2" fmla="+- 0 462 462"/>
                            <a:gd name="T3" fmla="*/ 462 h 528"/>
                            <a:gd name="T4" fmla="+- 0 1199 1090"/>
                            <a:gd name="T5" fmla="*/ T4 w 2378"/>
                            <a:gd name="T6" fmla="+- 0 462 462"/>
                            <a:gd name="T7" fmla="*/ 462 h 528"/>
                            <a:gd name="T8" fmla="+- 0 1157 1090"/>
                            <a:gd name="T9" fmla="*/ T8 w 2378"/>
                            <a:gd name="T10" fmla="+- 0 471 462"/>
                            <a:gd name="T11" fmla="*/ 471 h 528"/>
                            <a:gd name="T12" fmla="+- 0 1122 1090"/>
                            <a:gd name="T13" fmla="*/ T12 w 2378"/>
                            <a:gd name="T14" fmla="+- 0 496 462"/>
                            <a:gd name="T15" fmla="*/ 496 h 528"/>
                            <a:gd name="T16" fmla="+- 0 1098 1090"/>
                            <a:gd name="T17" fmla="*/ T16 w 2378"/>
                            <a:gd name="T18" fmla="+- 0 532 462"/>
                            <a:gd name="T19" fmla="*/ 532 h 528"/>
                            <a:gd name="T20" fmla="+- 0 1090 1090"/>
                            <a:gd name="T21" fmla="*/ T20 w 2378"/>
                            <a:gd name="T22" fmla="+- 0 577 462"/>
                            <a:gd name="T23" fmla="*/ 577 h 528"/>
                            <a:gd name="T24" fmla="+- 0 1090 1090"/>
                            <a:gd name="T25" fmla="*/ T24 w 2378"/>
                            <a:gd name="T26" fmla="+- 0 873 462"/>
                            <a:gd name="T27" fmla="*/ 873 h 528"/>
                            <a:gd name="T28" fmla="+- 0 1098 1090"/>
                            <a:gd name="T29" fmla="*/ T28 w 2378"/>
                            <a:gd name="T30" fmla="+- 0 918 462"/>
                            <a:gd name="T31" fmla="*/ 918 h 528"/>
                            <a:gd name="T32" fmla="+- 0 1122 1090"/>
                            <a:gd name="T33" fmla="*/ T32 w 2378"/>
                            <a:gd name="T34" fmla="+- 0 955 462"/>
                            <a:gd name="T35" fmla="*/ 955 h 528"/>
                            <a:gd name="T36" fmla="+- 0 1157 1090"/>
                            <a:gd name="T37" fmla="*/ T36 w 2378"/>
                            <a:gd name="T38" fmla="+- 0 980 462"/>
                            <a:gd name="T39" fmla="*/ 980 h 528"/>
                            <a:gd name="T40" fmla="+- 0 1199 1090"/>
                            <a:gd name="T41" fmla="*/ T40 w 2378"/>
                            <a:gd name="T42" fmla="+- 0 989 462"/>
                            <a:gd name="T43" fmla="*/ 989 h 528"/>
                            <a:gd name="T44" fmla="+- 0 3358 1090"/>
                            <a:gd name="T45" fmla="*/ T44 w 2378"/>
                            <a:gd name="T46" fmla="+- 0 989 462"/>
                            <a:gd name="T47" fmla="*/ 989 h 528"/>
                            <a:gd name="T48" fmla="+- 0 3401 1090"/>
                            <a:gd name="T49" fmla="*/ T48 w 2378"/>
                            <a:gd name="T50" fmla="+- 0 980 462"/>
                            <a:gd name="T51" fmla="*/ 980 h 528"/>
                            <a:gd name="T52" fmla="+- 0 3436 1090"/>
                            <a:gd name="T53" fmla="*/ T52 w 2378"/>
                            <a:gd name="T54" fmla="+- 0 955 462"/>
                            <a:gd name="T55" fmla="*/ 955 h 528"/>
                            <a:gd name="T56" fmla="+- 0 3459 1090"/>
                            <a:gd name="T57" fmla="*/ T56 w 2378"/>
                            <a:gd name="T58" fmla="+- 0 918 462"/>
                            <a:gd name="T59" fmla="*/ 918 h 528"/>
                            <a:gd name="T60" fmla="+- 0 3468 1090"/>
                            <a:gd name="T61" fmla="*/ T60 w 2378"/>
                            <a:gd name="T62" fmla="+- 0 873 462"/>
                            <a:gd name="T63" fmla="*/ 873 h 528"/>
                            <a:gd name="T64" fmla="+- 0 3468 1090"/>
                            <a:gd name="T65" fmla="*/ T64 w 2378"/>
                            <a:gd name="T66" fmla="+- 0 577 462"/>
                            <a:gd name="T67" fmla="*/ 577 h 528"/>
                            <a:gd name="T68" fmla="+- 0 3459 1090"/>
                            <a:gd name="T69" fmla="*/ T68 w 2378"/>
                            <a:gd name="T70" fmla="+- 0 532 462"/>
                            <a:gd name="T71" fmla="*/ 532 h 528"/>
                            <a:gd name="T72" fmla="+- 0 3436 1090"/>
                            <a:gd name="T73" fmla="*/ T72 w 2378"/>
                            <a:gd name="T74" fmla="+- 0 496 462"/>
                            <a:gd name="T75" fmla="*/ 496 h 528"/>
                            <a:gd name="T76" fmla="+- 0 3401 1090"/>
                            <a:gd name="T77" fmla="*/ T76 w 2378"/>
                            <a:gd name="T78" fmla="+- 0 471 462"/>
                            <a:gd name="T79" fmla="*/ 471 h 528"/>
                            <a:gd name="T80" fmla="+- 0 3358 1090"/>
                            <a:gd name="T81" fmla="*/ T80 w 2378"/>
                            <a:gd name="T82" fmla="+- 0 462 462"/>
                            <a:gd name="T83" fmla="*/ 462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78" h="528">
                              <a:moveTo>
                                <a:pt x="2268" y="0"/>
                              </a:moveTo>
                              <a:lnTo>
                                <a:pt x="109" y="0"/>
                              </a:lnTo>
                              <a:lnTo>
                                <a:pt x="67" y="9"/>
                              </a:lnTo>
                              <a:lnTo>
                                <a:pt x="32" y="34"/>
                              </a:lnTo>
                              <a:lnTo>
                                <a:pt x="8" y="70"/>
                              </a:lnTo>
                              <a:lnTo>
                                <a:pt x="0" y="115"/>
                              </a:lnTo>
                              <a:lnTo>
                                <a:pt x="0" y="411"/>
                              </a:lnTo>
                              <a:lnTo>
                                <a:pt x="8" y="456"/>
                              </a:lnTo>
                              <a:lnTo>
                                <a:pt x="32" y="493"/>
                              </a:lnTo>
                              <a:lnTo>
                                <a:pt x="67" y="518"/>
                              </a:lnTo>
                              <a:lnTo>
                                <a:pt x="109" y="527"/>
                              </a:lnTo>
                              <a:lnTo>
                                <a:pt x="2268" y="527"/>
                              </a:lnTo>
                              <a:lnTo>
                                <a:pt x="2311" y="518"/>
                              </a:lnTo>
                              <a:lnTo>
                                <a:pt x="2346" y="493"/>
                              </a:lnTo>
                              <a:lnTo>
                                <a:pt x="2369" y="456"/>
                              </a:lnTo>
                              <a:lnTo>
                                <a:pt x="2378" y="411"/>
                              </a:lnTo>
                              <a:lnTo>
                                <a:pt x="2378" y="115"/>
                              </a:lnTo>
                              <a:lnTo>
                                <a:pt x="2369" y="70"/>
                              </a:lnTo>
                              <a:lnTo>
                                <a:pt x="2346" y="34"/>
                              </a:lnTo>
                              <a:lnTo>
                                <a:pt x="2311" y="9"/>
                              </a:lnTo>
                              <a:lnTo>
                                <a:pt x="2268"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089" y="461"/>
                          <a:ext cx="2378" cy="528"/>
                        </a:xfrm>
                        <a:custGeom>
                          <a:avLst/>
                          <a:gdLst>
                            <a:gd name="T0" fmla="+- 0 3468 1090"/>
                            <a:gd name="T1" fmla="*/ T0 w 2378"/>
                            <a:gd name="T2" fmla="+- 0 873 462"/>
                            <a:gd name="T3" fmla="*/ 873 h 528"/>
                            <a:gd name="T4" fmla="+- 0 3459 1090"/>
                            <a:gd name="T5" fmla="*/ T4 w 2378"/>
                            <a:gd name="T6" fmla="+- 0 918 462"/>
                            <a:gd name="T7" fmla="*/ 918 h 528"/>
                            <a:gd name="T8" fmla="+- 0 3436 1090"/>
                            <a:gd name="T9" fmla="*/ T8 w 2378"/>
                            <a:gd name="T10" fmla="+- 0 955 462"/>
                            <a:gd name="T11" fmla="*/ 955 h 528"/>
                            <a:gd name="T12" fmla="+- 0 3401 1090"/>
                            <a:gd name="T13" fmla="*/ T12 w 2378"/>
                            <a:gd name="T14" fmla="+- 0 980 462"/>
                            <a:gd name="T15" fmla="*/ 980 h 528"/>
                            <a:gd name="T16" fmla="+- 0 3358 1090"/>
                            <a:gd name="T17" fmla="*/ T16 w 2378"/>
                            <a:gd name="T18" fmla="+- 0 989 462"/>
                            <a:gd name="T19" fmla="*/ 989 h 528"/>
                            <a:gd name="T20" fmla="+- 0 1199 1090"/>
                            <a:gd name="T21" fmla="*/ T20 w 2378"/>
                            <a:gd name="T22" fmla="+- 0 989 462"/>
                            <a:gd name="T23" fmla="*/ 989 h 528"/>
                            <a:gd name="T24" fmla="+- 0 1157 1090"/>
                            <a:gd name="T25" fmla="*/ T24 w 2378"/>
                            <a:gd name="T26" fmla="+- 0 980 462"/>
                            <a:gd name="T27" fmla="*/ 980 h 528"/>
                            <a:gd name="T28" fmla="+- 0 1122 1090"/>
                            <a:gd name="T29" fmla="*/ T28 w 2378"/>
                            <a:gd name="T30" fmla="+- 0 955 462"/>
                            <a:gd name="T31" fmla="*/ 955 h 528"/>
                            <a:gd name="T32" fmla="+- 0 1098 1090"/>
                            <a:gd name="T33" fmla="*/ T32 w 2378"/>
                            <a:gd name="T34" fmla="+- 0 918 462"/>
                            <a:gd name="T35" fmla="*/ 918 h 528"/>
                            <a:gd name="T36" fmla="+- 0 1090 1090"/>
                            <a:gd name="T37" fmla="*/ T36 w 2378"/>
                            <a:gd name="T38" fmla="+- 0 873 462"/>
                            <a:gd name="T39" fmla="*/ 873 h 528"/>
                            <a:gd name="T40" fmla="+- 0 1090 1090"/>
                            <a:gd name="T41" fmla="*/ T40 w 2378"/>
                            <a:gd name="T42" fmla="+- 0 577 462"/>
                            <a:gd name="T43" fmla="*/ 577 h 528"/>
                            <a:gd name="T44" fmla="+- 0 1098 1090"/>
                            <a:gd name="T45" fmla="*/ T44 w 2378"/>
                            <a:gd name="T46" fmla="+- 0 532 462"/>
                            <a:gd name="T47" fmla="*/ 532 h 528"/>
                            <a:gd name="T48" fmla="+- 0 1122 1090"/>
                            <a:gd name="T49" fmla="*/ T48 w 2378"/>
                            <a:gd name="T50" fmla="+- 0 496 462"/>
                            <a:gd name="T51" fmla="*/ 496 h 528"/>
                            <a:gd name="T52" fmla="+- 0 1157 1090"/>
                            <a:gd name="T53" fmla="*/ T52 w 2378"/>
                            <a:gd name="T54" fmla="+- 0 471 462"/>
                            <a:gd name="T55" fmla="*/ 471 h 528"/>
                            <a:gd name="T56" fmla="+- 0 1199 1090"/>
                            <a:gd name="T57" fmla="*/ T56 w 2378"/>
                            <a:gd name="T58" fmla="+- 0 462 462"/>
                            <a:gd name="T59" fmla="*/ 462 h 528"/>
                            <a:gd name="T60" fmla="+- 0 3358 1090"/>
                            <a:gd name="T61" fmla="*/ T60 w 2378"/>
                            <a:gd name="T62" fmla="+- 0 462 462"/>
                            <a:gd name="T63" fmla="*/ 462 h 528"/>
                            <a:gd name="T64" fmla="+- 0 3401 1090"/>
                            <a:gd name="T65" fmla="*/ T64 w 2378"/>
                            <a:gd name="T66" fmla="+- 0 471 462"/>
                            <a:gd name="T67" fmla="*/ 471 h 528"/>
                            <a:gd name="T68" fmla="+- 0 3436 1090"/>
                            <a:gd name="T69" fmla="*/ T68 w 2378"/>
                            <a:gd name="T70" fmla="+- 0 496 462"/>
                            <a:gd name="T71" fmla="*/ 496 h 528"/>
                            <a:gd name="T72" fmla="+- 0 3459 1090"/>
                            <a:gd name="T73" fmla="*/ T72 w 2378"/>
                            <a:gd name="T74" fmla="+- 0 532 462"/>
                            <a:gd name="T75" fmla="*/ 532 h 528"/>
                            <a:gd name="T76" fmla="+- 0 3468 1090"/>
                            <a:gd name="T77" fmla="*/ T76 w 2378"/>
                            <a:gd name="T78" fmla="+- 0 577 462"/>
                            <a:gd name="T79" fmla="*/ 577 h 528"/>
                            <a:gd name="T80" fmla="+- 0 3468 1090"/>
                            <a:gd name="T81" fmla="*/ T80 w 2378"/>
                            <a:gd name="T82" fmla="+- 0 873 462"/>
                            <a:gd name="T83" fmla="*/ 873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78" h="528">
                              <a:moveTo>
                                <a:pt x="2378" y="411"/>
                              </a:moveTo>
                              <a:lnTo>
                                <a:pt x="2369" y="456"/>
                              </a:lnTo>
                              <a:lnTo>
                                <a:pt x="2346" y="493"/>
                              </a:lnTo>
                              <a:lnTo>
                                <a:pt x="2311" y="518"/>
                              </a:lnTo>
                              <a:lnTo>
                                <a:pt x="2268" y="527"/>
                              </a:lnTo>
                              <a:lnTo>
                                <a:pt x="109" y="527"/>
                              </a:lnTo>
                              <a:lnTo>
                                <a:pt x="67" y="518"/>
                              </a:lnTo>
                              <a:lnTo>
                                <a:pt x="32" y="493"/>
                              </a:lnTo>
                              <a:lnTo>
                                <a:pt x="8" y="456"/>
                              </a:lnTo>
                              <a:lnTo>
                                <a:pt x="0" y="411"/>
                              </a:lnTo>
                              <a:lnTo>
                                <a:pt x="0" y="115"/>
                              </a:lnTo>
                              <a:lnTo>
                                <a:pt x="8" y="70"/>
                              </a:lnTo>
                              <a:lnTo>
                                <a:pt x="32" y="34"/>
                              </a:lnTo>
                              <a:lnTo>
                                <a:pt x="67" y="9"/>
                              </a:lnTo>
                              <a:lnTo>
                                <a:pt x="109" y="0"/>
                              </a:lnTo>
                              <a:lnTo>
                                <a:pt x="2268" y="0"/>
                              </a:lnTo>
                              <a:lnTo>
                                <a:pt x="2311" y="9"/>
                              </a:lnTo>
                              <a:lnTo>
                                <a:pt x="2346" y="34"/>
                              </a:lnTo>
                              <a:lnTo>
                                <a:pt x="2369" y="70"/>
                              </a:lnTo>
                              <a:lnTo>
                                <a:pt x="2378" y="115"/>
                              </a:lnTo>
                              <a:lnTo>
                                <a:pt x="2378" y="411"/>
                              </a:lnTo>
                              <a:close/>
                            </a:path>
                          </a:pathLst>
                        </a:custGeom>
                        <a:noFill/>
                        <a:ln w="12408">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2978" y="461"/>
                          <a:ext cx="2378" cy="528"/>
                        </a:xfrm>
                        <a:custGeom>
                          <a:avLst/>
                          <a:gdLst>
                            <a:gd name="T0" fmla="+- 0 5247 2978"/>
                            <a:gd name="T1" fmla="*/ T0 w 2378"/>
                            <a:gd name="T2" fmla="+- 0 462 462"/>
                            <a:gd name="T3" fmla="*/ 462 h 528"/>
                            <a:gd name="T4" fmla="+- 0 3088 2978"/>
                            <a:gd name="T5" fmla="*/ T4 w 2378"/>
                            <a:gd name="T6" fmla="+- 0 462 462"/>
                            <a:gd name="T7" fmla="*/ 462 h 528"/>
                            <a:gd name="T8" fmla="+- 0 3045 2978"/>
                            <a:gd name="T9" fmla="*/ T8 w 2378"/>
                            <a:gd name="T10" fmla="+- 0 471 462"/>
                            <a:gd name="T11" fmla="*/ 471 h 528"/>
                            <a:gd name="T12" fmla="+- 0 3010 2978"/>
                            <a:gd name="T13" fmla="*/ T12 w 2378"/>
                            <a:gd name="T14" fmla="+- 0 496 462"/>
                            <a:gd name="T15" fmla="*/ 496 h 528"/>
                            <a:gd name="T16" fmla="+- 0 2987 2978"/>
                            <a:gd name="T17" fmla="*/ T16 w 2378"/>
                            <a:gd name="T18" fmla="+- 0 532 462"/>
                            <a:gd name="T19" fmla="*/ 532 h 528"/>
                            <a:gd name="T20" fmla="+- 0 2978 2978"/>
                            <a:gd name="T21" fmla="*/ T20 w 2378"/>
                            <a:gd name="T22" fmla="+- 0 577 462"/>
                            <a:gd name="T23" fmla="*/ 577 h 528"/>
                            <a:gd name="T24" fmla="+- 0 2978 2978"/>
                            <a:gd name="T25" fmla="*/ T24 w 2378"/>
                            <a:gd name="T26" fmla="+- 0 873 462"/>
                            <a:gd name="T27" fmla="*/ 873 h 528"/>
                            <a:gd name="T28" fmla="+- 0 2987 2978"/>
                            <a:gd name="T29" fmla="*/ T28 w 2378"/>
                            <a:gd name="T30" fmla="+- 0 918 462"/>
                            <a:gd name="T31" fmla="*/ 918 h 528"/>
                            <a:gd name="T32" fmla="+- 0 3010 2978"/>
                            <a:gd name="T33" fmla="*/ T32 w 2378"/>
                            <a:gd name="T34" fmla="+- 0 955 462"/>
                            <a:gd name="T35" fmla="*/ 955 h 528"/>
                            <a:gd name="T36" fmla="+- 0 3045 2978"/>
                            <a:gd name="T37" fmla="*/ T36 w 2378"/>
                            <a:gd name="T38" fmla="+- 0 980 462"/>
                            <a:gd name="T39" fmla="*/ 980 h 528"/>
                            <a:gd name="T40" fmla="+- 0 3088 2978"/>
                            <a:gd name="T41" fmla="*/ T40 w 2378"/>
                            <a:gd name="T42" fmla="+- 0 989 462"/>
                            <a:gd name="T43" fmla="*/ 989 h 528"/>
                            <a:gd name="T44" fmla="+- 0 5247 2978"/>
                            <a:gd name="T45" fmla="*/ T44 w 2378"/>
                            <a:gd name="T46" fmla="+- 0 989 462"/>
                            <a:gd name="T47" fmla="*/ 989 h 528"/>
                            <a:gd name="T48" fmla="+- 0 5289 2978"/>
                            <a:gd name="T49" fmla="*/ T48 w 2378"/>
                            <a:gd name="T50" fmla="+- 0 980 462"/>
                            <a:gd name="T51" fmla="*/ 980 h 528"/>
                            <a:gd name="T52" fmla="+- 0 5324 2978"/>
                            <a:gd name="T53" fmla="*/ T52 w 2378"/>
                            <a:gd name="T54" fmla="+- 0 955 462"/>
                            <a:gd name="T55" fmla="*/ 955 h 528"/>
                            <a:gd name="T56" fmla="+- 0 5348 2978"/>
                            <a:gd name="T57" fmla="*/ T56 w 2378"/>
                            <a:gd name="T58" fmla="+- 0 918 462"/>
                            <a:gd name="T59" fmla="*/ 918 h 528"/>
                            <a:gd name="T60" fmla="+- 0 5356 2978"/>
                            <a:gd name="T61" fmla="*/ T60 w 2378"/>
                            <a:gd name="T62" fmla="+- 0 873 462"/>
                            <a:gd name="T63" fmla="*/ 873 h 528"/>
                            <a:gd name="T64" fmla="+- 0 5356 2978"/>
                            <a:gd name="T65" fmla="*/ T64 w 2378"/>
                            <a:gd name="T66" fmla="+- 0 577 462"/>
                            <a:gd name="T67" fmla="*/ 577 h 528"/>
                            <a:gd name="T68" fmla="+- 0 5348 2978"/>
                            <a:gd name="T69" fmla="*/ T68 w 2378"/>
                            <a:gd name="T70" fmla="+- 0 532 462"/>
                            <a:gd name="T71" fmla="*/ 532 h 528"/>
                            <a:gd name="T72" fmla="+- 0 5324 2978"/>
                            <a:gd name="T73" fmla="*/ T72 w 2378"/>
                            <a:gd name="T74" fmla="+- 0 496 462"/>
                            <a:gd name="T75" fmla="*/ 496 h 528"/>
                            <a:gd name="T76" fmla="+- 0 5289 2978"/>
                            <a:gd name="T77" fmla="*/ T76 w 2378"/>
                            <a:gd name="T78" fmla="+- 0 471 462"/>
                            <a:gd name="T79" fmla="*/ 471 h 528"/>
                            <a:gd name="T80" fmla="+- 0 5247 2978"/>
                            <a:gd name="T81" fmla="*/ T80 w 2378"/>
                            <a:gd name="T82" fmla="+- 0 462 462"/>
                            <a:gd name="T83" fmla="*/ 462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78" h="528">
                              <a:moveTo>
                                <a:pt x="2269" y="0"/>
                              </a:moveTo>
                              <a:lnTo>
                                <a:pt x="110" y="0"/>
                              </a:lnTo>
                              <a:lnTo>
                                <a:pt x="67" y="9"/>
                              </a:lnTo>
                              <a:lnTo>
                                <a:pt x="32" y="34"/>
                              </a:lnTo>
                              <a:lnTo>
                                <a:pt x="9" y="70"/>
                              </a:lnTo>
                              <a:lnTo>
                                <a:pt x="0" y="115"/>
                              </a:lnTo>
                              <a:lnTo>
                                <a:pt x="0" y="411"/>
                              </a:lnTo>
                              <a:lnTo>
                                <a:pt x="9" y="456"/>
                              </a:lnTo>
                              <a:lnTo>
                                <a:pt x="32" y="493"/>
                              </a:lnTo>
                              <a:lnTo>
                                <a:pt x="67" y="518"/>
                              </a:lnTo>
                              <a:lnTo>
                                <a:pt x="110" y="527"/>
                              </a:lnTo>
                              <a:lnTo>
                                <a:pt x="2269" y="527"/>
                              </a:lnTo>
                              <a:lnTo>
                                <a:pt x="2311" y="518"/>
                              </a:lnTo>
                              <a:lnTo>
                                <a:pt x="2346" y="493"/>
                              </a:lnTo>
                              <a:lnTo>
                                <a:pt x="2370" y="456"/>
                              </a:lnTo>
                              <a:lnTo>
                                <a:pt x="2378" y="411"/>
                              </a:lnTo>
                              <a:lnTo>
                                <a:pt x="2378" y="115"/>
                              </a:lnTo>
                              <a:lnTo>
                                <a:pt x="2370" y="70"/>
                              </a:lnTo>
                              <a:lnTo>
                                <a:pt x="2346" y="34"/>
                              </a:lnTo>
                              <a:lnTo>
                                <a:pt x="2311" y="9"/>
                              </a:lnTo>
                              <a:lnTo>
                                <a:pt x="226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2978" y="461"/>
                          <a:ext cx="2378" cy="528"/>
                        </a:xfrm>
                        <a:custGeom>
                          <a:avLst/>
                          <a:gdLst>
                            <a:gd name="T0" fmla="+- 0 5356 2978"/>
                            <a:gd name="T1" fmla="*/ T0 w 2378"/>
                            <a:gd name="T2" fmla="+- 0 873 462"/>
                            <a:gd name="T3" fmla="*/ 873 h 528"/>
                            <a:gd name="T4" fmla="+- 0 5348 2978"/>
                            <a:gd name="T5" fmla="*/ T4 w 2378"/>
                            <a:gd name="T6" fmla="+- 0 918 462"/>
                            <a:gd name="T7" fmla="*/ 918 h 528"/>
                            <a:gd name="T8" fmla="+- 0 5324 2978"/>
                            <a:gd name="T9" fmla="*/ T8 w 2378"/>
                            <a:gd name="T10" fmla="+- 0 955 462"/>
                            <a:gd name="T11" fmla="*/ 955 h 528"/>
                            <a:gd name="T12" fmla="+- 0 5289 2978"/>
                            <a:gd name="T13" fmla="*/ T12 w 2378"/>
                            <a:gd name="T14" fmla="+- 0 980 462"/>
                            <a:gd name="T15" fmla="*/ 980 h 528"/>
                            <a:gd name="T16" fmla="+- 0 5247 2978"/>
                            <a:gd name="T17" fmla="*/ T16 w 2378"/>
                            <a:gd name="T18" fmla="+- 0 989 462"/>
                            <a:gd name="T19" fmla="*/ 989 h 528"/>
                            <a:gd name="T20" fmla="+- 0 3088 2978"/>
                            <a:gd name="T21" fmla="*/ T20 w 2378"/>
                            <a:gd name="T22" fmla="+- 0 989 462"/>
                            <a:gd name="T23" fmla="*/ 989 h 528"/>
                            <a:gd name="T24" fmla="+- 0 3045 2978"/>
                            <a:gd name="T25" fmla="*/ T24 w 2378"/>
                            <a:gd name="T26" fmla="+- 0 980 462"/>
                            <a:gd name="T27" fmla="*/ 980 h 528"/>
                            <a:gd name="T28" fmla="+- 0 3010 2978"/>
                            <a:gd name="T29" fmla="*/ T28 w 2378"/>
                            <a:gd name="T30" fmla="+- 0 955 462"/>
                            <a:gd name="T31" fmla="*/ 955 h 528"/>
                            <a:gd name="T32" fmla="+- 0 2987 2978"/>
                            <a:gd name="T33" fmla="*/ T32 w 2378"/>
                            <a:gd name="T34" fmla="+- 0 918 462"/>
                            <a:gd name="T35" fmla="*/ 918 h 528"/>
                            <a:gd name="T36" fmla="+- 0 2978 2978"/>
                            <a:gd name="T37" fmla="*/ T36 w 2378"/>
                            <a:gd name="T38" fmla="+- 0 873 462"/>
                            <a:gd name="T39" fmla="*/ 873 h 528"/>
                            <a:gd name="T40" fmla="+- 0 2978 2978"/>
                            <a:gd name="T41" fmla="*/ T40 w 2378"/>
                            <a:gd name="T42" fmla="+- 0 577 462"/>
                            <a:gd name="T43" fmla="*/ 577 h 528"/>
                            <a:gd name="T44" fmla="+- 0 2987 2978"/>
                            <a:gd name="T45" fmla="*/ T44 w 2378"/>
                            <a:gd name="T46" fmla="+- 0 532 462"/>
                            <a:gd name="T47" fmla="*/ 532 h 528"/>
                            <a:gd name="T48" fmla="+- 0 3010 2978"/>
                            <a:gd name="T49" fmla="*/ T48 w 2378"/>
                            <a:gd name="T50" fmla="+- 0 496 462"/>
                            <a:gd name="T51" fmla="*/ 496 h 528"/>
                            <a:gd name="T52" fmla="+- 0 3045 2978"/>
                            <a:gd name="T53" fmla="*/ T52 w 2378"/>
                            <a:gd name="T54" fmla="+- 0 471 462"/>
                            <a:gd name="T55" fmla="*/ 471 h 528"/>
                            <a:gd name="T56" fmla="+- 0 3088 2978"/>
                            <a:gd name="T57" fmla="*/ T56 w 2378"/>
                            <a:gd name="T58" fmla="+- 0 462 462"/>
                            <a:gd name="T59" fmla="*/ 462 h 528"/>
                            <a:gd name="T60" fmla="+- 0 5247 2978"/>
                            <a:gd name="T61" fmla="*/ T60 w 2378"/>
                            <a:gd name="T62" fmla="+- 0 462 462"/>
                            <a:gd name="T63" fmla="*/ 462 h 528"/>
                            <a:gd name="T64" fmla="+- 0 5289 2978"/>
                            <a:gd name="T65" fmla="*/ T64 w 2378"/>
                            <a:gd name="T66" fmla="+- 0 471 462"/>
                            <a:gd name="T67" fmla="*/ 471 h 528"/>
                            <a:gd name="T68" fmla="+- 0 5324 2978"/>
                            <a:gd name="T69" fmla="*/ T68 w 2378"/>
                            <a:gd name="T70" fmla="+- 0 496 462"/>
                            <a:gd name="T71" fmla="*/ 496 h 528"/>
                            <a:gd name="T72" fmla="+- 0 5348 2978"/>
                            <a:gd name="T73" fmla="*/ T72 w 2378"/>
                            <a:gd name="T74" fmla="+- 0 532 462"/>
                            <a:gd name="T75" fmla="*/ 532 h 528"/>
                            <a:gd name="T76" fmla="+- 0 5356 2978"/>
                            <a:gd name="T77" fmla="*/ T76 w 2378"/>
                            <a:gd name="T78" fmla="+- 0 577 462"/>
                            <a:gd name="T79" fmla="*/ 577 h 528"/>
                            <a:gd name="T80" fmla="+- 0 5356 2978"/>
                            <a:gd name="T81" fmla="*/ T80 w 2378"/>
                            <a:gd name="T82" fmla="+- 0 873 462"/>
                            <a:gd name="T83" fmla="*/ 873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78" h="528">
                              <a:moveTo>
                                <a:pt x="2378" y="411"/>
                              </a:moveTo>
                              <a:lnTo>
                                <a:pt x="2370" y="456"/>
                              </a:lnTo>
                              <a:lnTo>
                                <a:pt x="2346" y="493"/>
                              </a:lnTo>
                              <a:lnTo>
                                <a:pt x="2311" y="518"/>
                              </a:lnTo>
                              <a:lnTo>
                                <a:pt x="2269" y="527"/>
                              </a:lnTo>
                              <a:lnTo>
                                <a:pt x="110" y="527"/>
                              </a:lnTo>
                              <a:lnTo>
                                <a:pt x="67" y="518"/>
                              </a:lnTo>
                              <a:lnTo>
                                <a:pt x="32" y="493"/>
                              </a:lnTo>
                              <a:lnTo>
                                <a:pt x="9" y="456"/>
                              </a:lnTo>
                              <a:lnTo>
                                <a:pt x="0" y="411"/>
                              </a:lnTo>
                              <a:lnTo>
                                <a:pt x="0" y="115"/>
                              </a:lnTo>
                              <a:lnTo>
                                <a:pt x="9" y="70"/>
                              </a:lnTo>
                              <a:lnTo>
                                <a:pt x="32" y="34"/>
                              </a:lnTo>
                              <a:lnTo>
                                <a:pt x="67" y="9"/>
                              </a:lnTo>
                              <a:lnTo>
                                <a:pt x="110" y="0"/>
                              </a:lnTo>
                              <a:lnTo>
                                <a:pt x="2269" y="0"/>
                              </a:lnTo>
                              <a:lnTo>
                                <a:pt x="2311" y="9"/>
                              </a:lnTo>
                              <a:lnTo>
                                <a:pt x="2346" y="34"/>
                              </a:lnTo>
                              <a:lnTo>
                                <a:pt x="2370" y="70"/>
                              </a:lnTo>
                              <a:lnTo>
                                <a:pt x="2378" y="115"/>
                              </a:lnTo>
                              <a:lnTo>
                                <a:pt x="2378" y="411"/>
                              </a:lnTo>
                              <a:close/>
                            </a:path>
                          </a:pathLst>
                        </a:custGeom>
                        <a:noFill/>
                        <a:ln w="127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4442" y="461"/>
                          <a:ext cx="2378" cy="528"/>
                        </a:xfrm>
                        <a:custGeom>
                          <a:avLst/>
                          <a:gdLst>
                            <a:gd name="T0" fmla="+- 0 6711 4442"/>
                            <a:gd name="T1" fmla="*/ T0 w 2378"/>
                            <a:gd name="T2" fmla="+- 0 462 462"/>
                            <a:gd name="T3" fmla="*/ 462 h 528"/>
                            <a:gd name="T4" fmla="+- 0 4552 4442"/>
                            <a:gd name="T5" fmla="*/ T4 w 2378"/>
                            <a:gd name="T6" fmla="+- 0 462 462"/>
                            <a:gd name="T7" fmla="*/ 462 h 528"/>
                            <a:gd name="T8" fmla="+- 0 4509 4442"/>
                            <a:gd name="T9" fmla="*/ T8 w 2378"/>
                            <a:gd name="T10" fmla="+- 0 471 462"/>
                            <a:gd name="T11" fmla="*/ 471 h 528"/>
                            <a:gd name="T12" fmla="+- 0 4474 4442"/>
                            <a:gd name="T13" fmla="*/ T12 w 2378"/>
                            <a:gd name="T14" fmla="+- 0 496 462"/>
                            <a:gd name="T15" fmla="*/ 496 h 528"/>
                            <a:gd name="T16" fmla="+- 0 4451 4442"/>
                            <a:gd name="T17" fmla="*/ T16 w 2378"/>
                            <a:gd name="T18" fmla="+- 0 532 462"/>
                            <a:gd name="T19" fmla="*/ 532 h 528"/>
                            <a:gd name="T20" fmla="+- 0 4442 4442"/>
                            <a:gd name="T21" fmla="*/ T20 w 2378"/>
                            <a:gd name="T22" fmla="+- 0 577 462"/>
                            <a:gd name="T23" fmla="*/ 577 h 528"/>
                            <a:gd name="T24" fmla="+- 0 4442 4442"/>
                            <a:gd name="T25" fmla="*/ T24 w 2378"/>
                            <a:gd name="T26" fmla="+- 0 873 462"/>
                            <a:gd name="T27" fmla="*/ 873 h 528"/>
                            <a:gd name="T28" fmla="+- 0 4451 4442"/>
                            <a:gd name="T29" fmla="*/ T28 w 2378"/>
                            <a:gd name="T30" fmla="+- 0 918 462"/>
                            <a:gd name="T31" fmla="*/ 918 h 528"/>
                            <a:gd name="T32" fmla="+- 0 4474 4442"/>
                            <a:gd name="T33" fmla="*/ T32 w 2378"/>
                            <a:gd name="T34" fmla="+- 0 955 462"/>
                            <a:gd name="T35" fmla="*/ 955 h 528"/>
                            <a:gd name="T36" fmla="+- 0 4509 4442"/>
                            <a:gd name="T37" fmla="*/ T36 w 2378"/>
                            <a:gd name="T38" fmla="+- 0 980 462"/>
                            <a:gd name="T39" fmla="*/ 980 h 528"/>
                            <a:gd name="T40" fmla="+- 0 4552 4442"/>
                            <a:gd name="T41" fmla="*/ T40 w 2378"/>
                            <a:gd name="T42" fmla="+- 0 989 462"/>
                            <a:gd name="T43" fmla="*/ 989 h 528"/>
                            <a:gd name="T44" fmla="+- 0 6711 4442"/>
                            <a:gd name="T45" fmla="*/ T44 w 2378"/>
                            <a:gd name="T46" fmla="+- 0 989 462"/>
                            <a:gd name="T47" fmla="*/ 989 h 528"/>
                            <a:gd name="T48" fmla="+- 0 6753 4442"/>
                            <a:gd name="T49" fmla="*/ T48 w 2378"/>
                            <a:gd name="T50" fmla="+- 0 980 462"/>
                            <a:gd name="T51" fmla="*/ 980 h 528"/>
                            <a:gd name="T52" fmla="+- 0 6788 4442"/>
                            <a:gd name="T53" fmla="*/ T52 w 2378"/>
                            <a:gd name="T54" fmla="+- 0 955 462"/>
                            <a:gd name="T55" fmla="*/ 955 h 528"/>
                            <a:gd name="T56" fmla="+- 0 6812 4442"/>
                            <a:gd name="T57" fmla="*/ T56 w 2378"/>
                            <a:gd name="T58" fmla="+- 0 918 462"/>
                            <a:gd name="T59" fmla="*/ 918 h 528"/>
                            <a:gd name="T60" fmla="+- 0 6820 4442"/>
                            <a:gd name="T61" fmla="*/ T60 w 2378"/>
                            <a:gd name="T62" fmla="+- 0 873 462"/>
                            <a:gd name="T63" fmla="*/ 873 h 528"/>
                            <a:gd name="T64" fmla="+- 0 6820 4442"/>
                            <a:gd name="T65" fmla="*/ T64 w 2378"/>
                            <a:gd name="T66" fmla="+- 0 577 462"/>
                            <a:gd name="T67" fmla="*/ 577 h 528"/>
                            <a:gd name="T68" fmla="+- 0 6812 4442"/>
                            <a:gd name="T69" fmla="*/ T68 w 2378"/>
                            <a:gd name="T70" fmla="+- 0 532 462"/>
                            <a:gd name="T71" fmla="*/ 532 h 528"/>
                            <a:gd name="T72" fmla="+- 0 6788 4442"/>
                            <a:gd name="T73" fmla="*/ T72 w 2378"/>
                            <a:gd name="T74" fmla="+- 0 496 462"/>
                            <a:gd name="T75" fmla="*/ 496 h 528"/>
                            <a:gd name="T76" fmla="+- 0 6753 4442"/>
                            <a:gd name="T77" fmla="*/ T76 w 2378"/>
                            <a:gd name="T78" fmla="+- 0 471 462"/>
                            <a:gd name="T79" fmla="*/ 471 h 528"/>
                            <a:gd name="T80" fmla="+- 0 6711 4442"/>
                            <a:gd name="T81" fmla="*/ T80 w 2378"/>
                            <a:gd name="T82" fmla="+- 0 462 462"/>
                            <a:gd name="T83" fmla="*/ 462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78" h="528">
                              <a:moveTo>
                                <a:pt x="2269" y="0"/>
                              </a:moveTo>
                              <a:lnTo>
                                <a:pt x="110" y="0"/>
                              </a:lnTo>
                              <a:lnTo>
                                <a:pt x="67" y="9"/>
                              </a:lnTo>
                              <a:lnTo>
                                <a:pt x="32" y="34"/>
                              </a:lnTo>
                              <a:lnTo>
                                <a:pt x="9" y="70"/>
                              </a:lnTo>
                              <a:lnTo>
                                <a:pt x="0" y="115"/>
                              </a:lnTo>
                              <a:lnTo>
                                <a:pt x="0" y="411"/>
                              </a:lnTo>
                              <a:lnTo>
                                <a:pt x="9" y="456"/>
                              </a:lnTo>
                              <a:lnTo>
                                <a:pt x="32" y="493"/>
                              </a:lnTo>
                              <a:lnTo>
                                <a:pt x="67" y="518"/>
                              </a:lnTo>
                              <a:lnTo>
                                <a:pt x="110" y="527"/>
                              </a:lnTo>
                              <a:lnTo>
                                <a:pt x="2269" y="527"/>
                              </a:lnTo>
                              <a:lnTo>
                                <a:pt x="2311" y="518"/>
                              </a:lnTo>
                              <a:lnTo>
                                <a:pt x="2346" y="493"/>
                              </a:lnTo>
                              <a:lnTo>
                                <a:pt x="2370" y="456"/>
                              </a:lnTo>
                              <a:lnTo>
                                <a:pt x="2378" y="411"/>
                              </a:lnTo>
                              <a:lnTo>
                                <a:pt x="2378" y="115"/>
                              </a:lnTo>
                              <a:lnTo>
                                <a:pt x="2370" y="70"/>
                              </a:lnTo>
                              <a:lnTo>
                                <a:pt x="2346" y="34"/>
                              </a:lnTo>
                              <a:lnTo>
                                <a:pt x="2311" y="9"/>
                              </a:lnTo>
                              <a:lnTo>
                                <a:pt x="2269"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
                      <wps:cNvSpPr>
                        <a:spLocks/>
                      </wps:cNvSpPr>
                      <wps:spPr bwMode="auto">
                        <a:xfrm>
                          <a:off x="4442" y="461"/>
                          <a:ext cx="2378" cy="528"/>
                        </a:xfrm>
                        <a:custGeom>
                          <a:avLst/>
                          <a:gdLst>
                            <a:gd name="T0" fmla="+- 0 6820 4442"/>
                            <a:gd name="T1" fmla="*/ T0 w 2378"/>
                            <a:gd name="T2" fmla="+- 0 873 462"/>
                            <a:gd name="T3" fmla="*/ 873 h 528"/>
                            <a:gd name="T4" fmla="+- 0 6812 4442"/>
                            <a:gd name="T5" fmla="*/ T4 w 2378"/>
                            <a:gd name="T6" fmla="+- 0 918 462"/>
                            <a:gd name="T7" fmla="*/ 918 h 528"/>
                            <a:gd name="T8" fmla="+- 0 6788 4442"/>
                            <a:gd name="T9" fmla="*/ T8 w 2378"/>
                            <a:gd name="T10" fmla="+- 0 955 462"/>
                            <a:gd name="T11" fmla="*/ 955 h 528"/>
                            <a:gd name="T12" fmla="+- 0 6753 4442"/>
                            <a:gd name="T13" fmla="*/ T12 w 2378"/>
                            <a:gd name="T14" fmla="+- 0 980 462"/>
                            <a:gd name="T15" fmla="*/ 980 h 528"/>
                            <a:gd name="T16" fmla="+- 0 6711 4442"/>
                            <a:gd name="T17" fmla="*/ T16 w 2378"/>
                            <a:gd name="T18" fmla="+- 0 989 462"/>
                            <a:gd name="T19" fmla="*/ 989 h 528"/>
                            <a:gd name="T20" fmla="+- 0 4552 4442"/>
                            <a:gd name="T21" fmla="*/ T20 w 2378"/>
                            <a:gd name="T22" fmla="+- 0 989 462"/>
                            <a:gd name="T23" fmla="*/ 989 h 528"/>
                            <a:gd name="T24" fmla="+- 0 4509 4442"/>
                            <a:gd name="T25" fmla="*/ T24 w 2378"/>
                            <a:gd name="T26" fmla="+- 0 980 462"/>
                            <a:gd name="T27" fmla="*/ 980 h 528"/>
                            <a:gd name="T28" fmla="+- 0 4474 4442"/>
                            <a:gd name="T29" fmla="*/ T28 w 2378"/>
                            <a:gd name="T30" fmla="+- 0 955 462"/>
                            <a:gd name="T31" fmla="*/ 955 h 528"/>
                            <a:gd name="T32" fmla="+- 0 4451 4442"/>
                            <a:gd name="T33" fmla="*/ T32 w 2378"/>
                            <a:gd name="T34" fmla="+- 0 918 462"/>
                            <a:gd name="T35" fmla="*/ 918 h 528"/>
                            <a:gd name="T36" fmla="+- 0 4442 4442"/>
                            <a:gd name="T37" fmla="*/ T36 w 2378"/>
                            <a:gd name="T38" fmla="+- 0 873 462"/>
                            <a:gd name="T39" fmla="*/ 873 h 528"/>
                            <a:gd name="T40" fmla="+- 0 4442 4442"/>
                            <a:gd name="T41" fmla="*/ T40 w 2378"/>
                            <a:gd name="T42" fmla="+- 0 577 462"/>
                            <a:gd name="T43" fmla="*/ 577 h 528"/>
                            <a:gd name="T44" fmla="+- 0 4451 4442"/>
                            <a:gd name="T45" fmla="*/ T44 w 2378"/>
                            <a:gd name="T46" fmla="+- 0 532 462"/>
                            <a:gd name="T47" fmla="*/ 532 h 528"/>
                            <a:gd name="T48" fmla="+- 0 4474 4442"/>
                            <a:gd name="T49" fmla="*/ T48 w 2378"/>
                            <a:gd name="T50" fmla="+- 0 496 462"/>
                            <a:gd name="T51" fmla="*/ 496 h 528"/>
                            <a:gd name="T52" fmla="+- 0 4509 4442"/>
                            <a:gd name="T53" fmla="*/ T52 w 2378"/>
                            <a:gd name="T54" fmla="+- 0 471 462"/>
                            <a:gd name="T55" fmla="*/ 471 h 528"/>
                            <a:gd name="T56" fmla="+- 0 4552 4442"/>
                            <a:gd name="T57" fmla="*/ T56 w 2378"/>
                            <a:gd name="T58" fmla="+- 0 462 462"/>
                            <a:gd name="T59" fmla="*/ 462 h 528"/>
                            <a:gd name="T60" fmla="+- 0 6711 4442"/>
                            <a:gd name="T61" fmla="*/ T60 w 2378"/>
                            <a:gd name="T62" fmla="+- 0 462 462"/>
                            <a:gd name="T63" fmla="*/ 462 h 528"/>
                            <a:gd name="T64" fmla="+- 0 6753 4442"/>
                            <a:gd name="T65" fmla="*/ T64 w 2378"/>
                            <a:gd name="T66" fmla="+- 0 471 462"/>
                            <a:gd name="T67" fmla="*/ 471 h 528"/>
                            <a:gd name="T68" fmla="+- 0 6788 4442"/>
                            <a:gd name="T69" fmla="*/ T68 w 2378"/>
                            <a:gd name="T70" fmla="+- 0 496 462"/>
                            <a:gd name="T71" fmla="*/ 496 h 528"/>
                            <a:gd name="T72" fmla="+- 0 6812 4442"/>
                            <a:gd name="T73" fmla="*/ T72 w 2378"/>
                            <a:gd name="T74" fmla="+- 0 532 462"/>
                            <a:gd name="T75" fmla="*/ 532 h 528"/>
                            <a:gd name="T76" fmla="+- 0 6820 4442"/>
                            <a:gd name="T77" fmla="*/ T76 w 2378"/>
                            <a:gd name="T78" fmla="+- 0 577 462"/>
                            <a:gd name="T79" fmla="*/ 577 h 528"/>
                            <a:gd name="T80" fmla="+- 0 6820 4442"/>
                            <a:gd name="T81" fmla="*/ T80 w 2378"/>
                            <a:gd name="T82" fmla="+- 0 873 462"/>
                            <a:gd name="T83" fmla="*/ 873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78" h="528">
                              <a:moveTo>
                                <a:pt x="2378" y="411"/>
                              </a:moveTo>
                              <a:lnTo>
                                <a:pt x="2370" y="456"/>
                              </a:lnTo>
                              <a:lnTo>
                                <a:pt x="2346" y="493"/>
                              </a:lnTo>
                              <a:lnTo>
                                <a:pt x="2311" y="518"/>
                              </a:lnTo>
                              <a:lnTo>
                                <a:pt x="2269" y="527"/>
                              </a:lnTo>
                              <a:lnTo>
                                <a:pt x="110" y="527"/>
                              </a:lnTo>
                              <a:lnTo>
                                <a:pt x="67" y="518"/>
                              </a:lnTo>
                              <a:lnTo>
                                <a:pt x="32" y="493"/>
                              </a:lnTo>
                              <a:lnTo>
                                <a:pt x="9" y="456"/>
                              </a:lnTo>
                              <a:lnTo>
                                <a:pt x="0" y="411"/>
                              </a:lnTo>
                              <a:lnTo>
                                <a:pt x="0" y="115"/>
                              </a:lnTo>
                              <a:lnTo>
                                <a:pt x="9" y="70"/>
                              </a:lnTo>
                              <a:lnTo>
                                <a:pt x="32" y="34"/>
                              </a:lnTo>
                              <a:lnTo>
                                <a:pt x="67" y="9"/>
                              </a:lnTo>
                              <a:lnTo>
                                <a:pt x="110" y="0"/>
                              </a:lnTo>
                              <a:lnTo>
                                <a:pt x="2269" y="0"/>
                              </a:lnTo>
                              <a:lnTo>
                                <a:pt x="2311" y="9"/>
                              </a:lnTo>
                              <a:lnTo>
                                <a:pt x="2346" y="34"/>
                              </a:lnTo>
                              <a:lnTo>
                                <a:pt x="2370" y="70"/>
                              </a:lnTo>
                              <a:lnTo>
                                <a:pt x="2378" y="115"/>
                              </a:lnTo>
                              <a:lnTo>
                                <a:pt x="2378" y="411"/>
                              </a:lnTo>
                              <a:close/>
                            </a:path>
                          </a:pathLst>
                        </a:custGeom>
                        <a:noFill/>
                        <a:ln w="12408">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B12B9" id="Group 3" o:spid="_x0000_s1026" style="position:absolute;margin-left:54pt;margin-top:22.6pt;width:287.5pt;height:27.4pt;z-index:-251784192;mso-position-horizontal-relative:page;mso-position-vertical-relative:page" coordorigin="1080,452" coordsize="575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">
              <v:shape id="Freeform 9" o:spid="_x0000_s1027" style="position:absolute;left:1089;top:461;width:2378;height:528;visibility:visible;mso-wrap-style:square;v-text-anchor:top" coordsize="237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" path="m2268,l109,,67,9,32,34,8,70,,115,,411r8,45l32,493r35,25l109,527r2159,l2311,518r35,-25l2369,456r9,-45l2378,115r-9,-45l2346,34,2311,9,2268,xe" fillcolor="#939598" stroked="f">
                <v:path arrowok="t" o:connecttype="custom" o:connectlocs="2268,462;109,462;67,471;32,496;8,532;0,577;0,873;8,918;32,955;67,980;109,989;2268,989;2311,980;2346,955;2369,918;2378,873;2378,577;2369,532;2346,496;2311,471;2268,462" o:connectangles="0,0,0,0,0,0,0,0,0,0,0,0,0,0,0,0,0,0,0,0,0"/>
              </v:shape>
              <v:shape id="Freeform 8" o:spid="_x0000_s1028" style="position:absolute;left:1089;top:461;width:2378;height:528;visibility:visible;mso-wrap-style:square;v-text-anchor:top" coordsize="237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" path="m2378,411r-9,45l2346,493r-35,25l2268,527r-2159,l67,518,32,493,8,456,,411,,115,8,70,32,34,67,9,109,,2268,r43,9l2346,34r23,36l2378,115r,296xe" filled="f" strokecolor="#939598" strokeweight=".34467mm">
                <v:path arrowok="t" o:connecttype="custom" o:connectlocs="2378,873;2369,918;2346,955;2311,980;2268,989;109,989;67,980;32,955;8,918;0,873;0,577;8,532;32,496;67,471;109,462;2268,462;2311,471;2346,496;2369,532;2378,577;2378,873" o:connectangles="0,0,0,0,0,0,0,0,0,0,0,0,0,0,0,0,0,0,0,0,0"/>
              </v:shape>
              <v:shape id="Freeform 7" o:spid="_x0000_s1029" style="position:absolute;left:2978;top:461;width:2378;height:528;visibility:visible;mso-wrap-style:square;v-text-anchor:top" coordsize="237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" path="m2269,l110,,67,9,32,34,9,70,,115,,411r9,45l32,493r35,25l110,527r2159,l2311,518r35,-25l2370,456r8,-45l2378,115r-8,-45l2346,34,2311,9,2269,xe" fillcolor="#939598" stroked="f">
                <v:path arrowok="t" o:connecttype="custom" o:connectlocs="2269,462;110,462;67,471;32,496;9,532;0,577;0,873;9,918;32,955;67,980;110,989;2269,989;2311,980;2346,955;2370,918;2378,873;2378,577;2370,532;2346,496;2311,471;2269,462" o:connectangles="0,0,0,0,0,0,0,0,0,0,0,0,0,0,0,0,0,0,0,0,0"/>
              </v:shape>
              <v:shape id="Freeform 6" o:spid="_x0000_s1030" style="position:absolute;left:2978;top:461;width:2378;height:528;visibility:visible;mso-wrap-style:square;v-text-anchor:top" coordsize="237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" path="m2378,411r-8,45l2346,493r-35,25l2269,527r-2159,l67,518,32,493,9,456,,411,,115,9,70,32,34,67,9,110,,2269,r42,9l2346,34r24,36l2378,115r,296xe" filled="f" strokecolor="#939598" strokeweight="1pt">
                <v:path arrowok="t" o:connecttype="custom" o:connectlocs="2378,873;2370,918;2346,955;2311,980;2269,989;110,989;67,980;32,955;9,918;0,873;0,577;9,532;32,496;67,471;110,462;2269,462;2311,471;2346,496;2370,532;2378,577;2378,873" o:connectangles="0,0,0,0,0,0,0,0,0,0,0,0,0,0,0,0,0,0,0,0,0"/>
              </v:shape>
              <v:shape id="Freeform 5" o:spid="_x0000_s1031" style="position:absolute;left:4442;top:461;width:2378;height:528;visibility:visible;mso-wrap-style:square;v-text-anchor:top" coordsize="237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" path="m2269,l110,,67,9,32,34,9,70,,115,,411r9,45l32,493r35,25l110,527r2159,l2311,518r35,-25l2370,456r8,-45l2378,115r-8,-45l2346,34,2311,9,2269,xe" fillcolor="#939598" stroked="f">
                <v:path arrowok="t" o:connecttype="custom" o:connectlocs="2269,462;110,462;67,471;32,496;9,532;0,577;0,873;9,918;32,955;67,980;110,989;2269,989;2311,980;2346,955;2370,918;2378,873;2378,577;2370,532;2346,496;2311,471;2269,462" o:connectangles="0,0,0,0,0,0,0,0,0,0,0,0,0,0,0,0,0,0,0,0,0"/>
              </v:shape>
              <v:shape id="Freeform 4" o:spid="_x0000_s1032" style="position:absolute;left:4442;top:461;width:2378;height:528;visibility:visible;mso-wrap-style:square;v-text-anchor:top" coordsize="237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" path="m2378,411r-8,45l2346,493r-35,25l2269,527r-2159,l67,518,32,493,9,456,,411,,115,9,70,32,34,67,9,110,,2269,r42,9l2346,34r24,36l2378,115r,296xe" filled="f" strokecolor="#939598" strokeweight=".34467mm">
                <v:path arrowok="t" o:connecttype="custom" o:connectlocs="2378,873;2370,918;2346,955;2311,980;2269,989;110,989;67,980;32,955;9,918;0,873;0,577;9,532;32,496;67,471;110,462;2269,462;2311,471;2346,496;2370,532;2378,577;2378,873" o:connectangles="0,0,0,0,0,0,0,0,0,0,0,0,0,0,0,0,0,0,0,0,0"/>
              </v:shape>
              <w10:wrap anchorx="page" anchory="page"/>
            </v:group>
          </w:pict>
        </mc:Fallback>
      </mc:AlternateContent>
    </w:r>
    <w:r>
      <w:rPr>
        <w:noProof/>
      </w:rPr>
      <mc:AlternateContent>
        <mc:Choice Requires="wps">
          <w:drawing>
            <wp:anchor distT="0" distB="0" distL="114300" distR="114300" simplePos="0" relativeHeight="251533312" behindDoc="1" locked="0" layoutInCell="1" allowOverlap="1" wp14:anchorId="6BEEB3B6" wp14:editId="62F464A8">
              <wp:simplePos x="0" y="0"/>
              <wp:positionH relativeFrom="page">
                <wp:posOffset>685800</wp:posOffset>
              </wp:positionH>
              <wp:positionV relativeFrom="page">
                <wp:posOffset>740410</wp:posOffset>
              </wp:positionV>
              <wp:extent cx="66294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C4DEF" id="Line 2" o:spid="_x0000_s1026" style="position:absolute;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58.3pt" to="8in,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" strokecolor="#231f20" strokeweight=".5pt">
              <w10:wrap anchorx="page" anchory="page"/>
            </v:line>
          </w:pict>
        </mc:Fallback>
      </mc:AlternateContent>
    </w:r>
    <w:r>
      <w:rPr>
        <w:noProof/>
      </w:rPr>
      <mc:AlternateContent>
        <mc:Choice Requires="wps">
          <w:drawing>
            <wp:anchor distT="0" distB="0" distL="114300" distR="114300" simplePos="0" relativeHeight="251534336" behindDoc="1" locked="0" layoutInCell="1" allowOverlap="1" wp14:anchorId="6BEEB3B7" wp14:editId="6E1B3A8F">
              <wp:simplePos x="0" y="0"/>
              <wp:positionH relativeFrom="page">
                <wp:posOffset>834390</wp:posOffset>
              </wp:positionH>
              <wp:positionV relativeFrom="page">
                <wp:posOffset>344170</wp:posOffset>
              </wp:positionV>
              <wp:extent cx="3025775" cy="2216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EB3B8" w14:textId="77777777" w:rsidR="00806292" w:rsidRDefault="00806292">
                          <w:pPr>
                            <w:spacing w:before="18"/>
                            <w:ind w:left="20"/>
                            <w:rPr>
                              <w:rFonts w:ascii="Arial Black"/>
                            </w:rPr>
                          </w:pPr>
                          <w:r>
                            <w:rPr>
                              <w:rFonts w:ascii="Arial Black"/>
                              <w:color w:val="FFFFFF"/>
                            </w:rPr>
                            <w:t>New Jersey Council of County Colleges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EB3B7" id="_x0000_t202" coordsize="21600,21600" o:spt="202" path="m,l,21600r21600,l21600,xe">
              <v:stroke joinstyle="miter"/>
              <v:path gradientshapeok="t" o:connecttype="rect"/>
            </v:shapetype>
            <v:shape id="Text Box 1" o:spid="_x0000_s1026" type="#_x0000_t202" style="position:absolute;margin-left:65.7pt;margin-top:27.1pt;width:238.25pt;height:17.4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" filled="f" stroked="f">
              <v:textbox inset="0,0,0,0">
                <w:txbxContent>
                  <w:p w14:paraId="6BEEB3B8" w14:textId="77777777" w:rsidR="00806292" w:rsidRDefault="00806292">
                    <w:pPr>
                      <w:spacing w:before="18"/>
                      <w:ind w:left="20"/>
                      <w:rPr>
                        <w:rFonts w:ascii="Arial Black"/>
                      </w:rPr>
                    </w:pPr>
                    <w:r>
                      <w:rPr>
                        <w:rFonts w:ascii="Arial Black"/>
                        <w:color w:val="FFFFFF"/>
                      </w:rPr>
                      <w:t>New Jersey Council of County Colleges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42C5C"/>
    <w:multiLevelType w:val="hybridMultilevel"/>
    <w:tmpl w:val="23F6DF96"/>
    <w:lvl w:ilvl="0" w:tplc="26863864">
      <w:start w:val="1"/>
      <w:numFmt w:val="lowerLetter"/>
      <w:lvlText w:val="%1."/>
      <w:lvlJc w:val="left"/>
      <w:pPr>
        <w:ind w:left="1900" w:hanging="330"/>
        <w:jc w:val="left"/>
      </w:pPr>
      <w:rPr>
        <w:rFonts w:ascii="Arial" w:eastAsia="Arial" w:hAnsi="Arial" w:cs="Arial" w:hint="default"/>
        <w:color w:val="231F20"/>
        <w:spacing w:val="-23"/>
        <w:w w:val="100"/>
        <w:sz w:val="20"/>
        <w:szCs w:val="20"/>
      </w:rPr>
    </w:lvl>
    <w:lvl w:ilvl="1" w:tplc="E362E1C6">
      <w:numFmt w:val="bullet"/>
      <w:lvlText w:val="•"/>
      <w:lvlJc w:val="left"/>
      <w:pPr>
        <w:ind w:left="2700" w:hanging="330"/>
      </w:pPr>
      <w:rPr>
        <w:rFonts w:hint="default"/>
      </w:rPr>
    </w:lvl>
    <w:lvl w:ilvl="2" w:tplc="16D65C14">
      <w:numFmt w:val="bullet"/>
      <w:lvlText w:val="•"/>
      <w:lvlJc w:val="left"/>
      <w:pPr>
        <w:ind w:left="3500" w:hanging="330"/>
      </w:pPr>
      <w:rPr>
        <w:rFonts w:hint="default"/>
      </w:rPr>
    </w:lvl>
    <w:lvl w:ilvl="3" w:tplc="D8F6F920">
      <w:numFmt w:val="bullet"/>
      <w:lvlText w:val="•"/>
      <w:lvlJc w:val="left"/>
      <w:pPr>
        <w:ind w:left="4300" w:hanging="330"/>
      </w:pPr>
      <w:rPr>
        <w:rFonts w:hint="default"/>
      </w:rPr>
    </w:lvl>
    <w:lvl w:ilvl="4" w:tplc="03C27BFC">
      <w:numFmt w:val="bullet"/>
      <w:lvlText w:val="•"/>
      <w:lvlJc w:val="left"/>
      <w:pPr>
        <w:ind w:left="5100" w:hanging="330"/>
      </w:pPr>
      <w:rPr>
        <w:rFonts w:hint="default"/>
      </w:rPr>
    </w:lvl>
    <w:lvl w:ilvl="5" w:tplc="E6864C00">
      <w:numFmt w:val="bullet"/>
      <w:lvlText w:val="•"/>
      <w:lvlJc w:val="left"/>
      <w:pPr>
        <w:ind w:left="5900" w:hanging="330"/>
      </w:pPr>
      <w:rPr>
        <w:rFonts w:hint="default"/>
      </w:rPr>
    </w:lvl>
    <w:lvl w:ilvl="6" w:tplc="1388A7B4">
      <w:numFmt w:val="bullet"/>
      <w:lvlText w:val="•"/>
      <w:lvlJc w:val="left"/>
      <w:pPr>
        <w:ind w:left="6700" w:hanging="330"/>
      </w:pPr>
      <w:rPr>
        <w:rFonts w:hint="default"/>
      </w:rPr>
    </w:lvl>
    <w:lvl w:ilvl="7" w:tplc="2550E7C6">
      <w:numFmt w:val="bullet"/>
      <w:lvlText w:val="•"/>
      <w:lvlJc w:val="left"/>
      <w:pPr>
        <w:ind w:left="7500" w:hanging="330"/>
      </w:pPr>
      <w:rPr>
        <w:rFonts w:hint="default"/>
      </w:rPr>
    </w:lvl>
    <w:lvl w:ilvl="8" w:tplc="3EEEBFB6">
      <w:numFmt w:val="bullet"/>
      <w:lvlText w:val="•"/>
      <w:lvlJc w:val="left"/>
      <w:pPr>
        <w:ind w:left="8300" w:hanging="330"/>
      </w:pPr>
      <w:rPr>
        <w:rFonts w:hint="default"/>
      </w:rPr>
    </w:lvl>
  </w:abstractNum>
  <w:num w:numId="1" w16cid:durableId="178522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9D"/>
    <w:rsid w:val="00011390"/>
    <w:rsid w:val="00251B8C"/>
    <w:rsid w:val="00512B9D"/>
    <w:rsid w:val="007020DB"/>
    <w:rsid w:val="00806292"/>
    <w:rsid w:val="008E3B1C"/>
    <w:rsid w:val="00C2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EB366"/>
  <w15:docId w15:val="{D4F4C122-294C-4DCC-A096-B1CE715C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00" w:hanging="38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99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1d2c41-993c-4059-9ec0-a2b6882aa4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79B5EC3E2D549972DCB68E1F7713E" ma:contentTypeVersion="14" ma:contentTypeDescription="Create a new document." ma:contentTypeScope="" ma:versionID="61b945650a8da784c47abc64c6b6b3ba">
  <xsd:schema xmlns:xsd="http://www.w3.org/2001/XMLSchema" xmlns:xs="http://www.w3.org/2001/XMLSchema" xmlns:p="http://schemas.microsoft.com/office/2006/metadata/properties" xmlns:ns3="211d2c41-993c-4059-9ec0-a2b6882aa46a" xmlns:ns4="05695482-90c1-4db4-bb7e-f8ab2ad1129a" targetNamespace="http://schemas.microsoft.com/office/2006/metadata/properties" ma:root="true" ma:fieldsID="46596b5ee493347bd7847bdb45c71291" ns3:_="" ns4:_="">
    <xsd:import namespace="211d2c41-993c-4059-9ec0-a2b6882aa46a"/>
    <xsd:import namespace="05695482-90c1-4db4-bb7e-f8ab2ad1129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d2c41-993c-4059-9ec0-a2b6882aa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95482-90c1-4db4-bb7e-f8ab2ad112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D233B-AE7A-4E64-9A8C-EBE3D07B8287}">
  <ds:schemaRefs>
    <ds:schemaRef ds:uri="211d2c41-993c-4059-9ec0-a2b6882aa46a"/>
    <ds:schemaRef ds:uri="http://schemas.microsoft.com/office/2006/documentManagement/types"/>
    <ds:schemaRef ds:uri="http://purl.org/dc/terms/"/>
    <ds:schemaRef ds:uri="http://purl.org/dc/elements/1.1/"/>
    <ds:schemaRef ds:uri="http://www.w3.org/XML/1998/namespace"/>
    <ds:schemaRef ds:uri="05695482-90c1-4db4-bb7e-f8ab2ad1129a"/>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86ACD01-5E8D-4B2D-9161-282F7A30C348}">
  <ds:schemaRefs>
    <ds:schemaRef ds:uri="http://schemas.microsoft.com/sharepoint/v3/contenttype/forms"/>
  </ds:schemaRefs>
</ds:datastoreItem>
</file>

<file path=customXml/itemProps3.xml><?xml version="1.0" encoding="utf-8"?>
<ds:datastoreItem xmlns:ds="http://schemas.openxmlformats.org/officeDocument/2006/customXml" ds:itemID="{5DA2686F-CDFF-48D5-BFC1-3035834D3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d2c41-993c-4059-9ec0-a2b6882aa46a"/>
    <ds:schemaRef ds:uri="05695482-90c1-4db4-bb7e-f8ab2ad11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Mikal Jenkins</dc:creator>
  <cp:lastModifiedBy>Maria Heidkamp</cp:lastModifiedBy>
  <cp:revision>2</cp:revision>
  <dcterms:created xsi:type="dcterms:W3CDTF">2024-07-18T14:34:00Z</dcterms:created>
  <dcterms:modified xsi:type="dcterms:W3CDTF">2024-07-18T14:34:00Z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Adobe InDesign CS6 (Macintosh)</vt:lpwstr>
  </property>
  <property fmtid="{D5CDD505-2E9C-101B-9397-08002B2CF9AE}" pid="4" name="LastSaved">
    <vt:filetime>2024-07-16T00:00:00Z</vt:filetime>
  </property>
  <property fmtid="{D5CDD505-2E9C-101B-9397-08002B2CF9AE}" pid="5" name="ContentTypeId">
    <vt:lpwstr>0x0101009B479B5EC3E2D549972DCB68E1F7713E</vt:lpwstr>
  </property>
</Properties>
</file>